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4162E" w:rsidRDefault="00C4162E">
      <w:pPr>
        <w:tabs>
          <w:tab w:val="left" w:pos="-1440"/>
          <w:tab w:val="left" w:pos="-720"/>
        </w:tabs>
        <w:suppressAutoHyphens/>
        <w:spacing w:line="240" w:lineRule="atLeast"/>
        <w:jc w:val="both"/>
        <w:rPr>
          <w:rFonts w:ascii="Times New Roman" w:hAnsi="Times New Roman"/>
          <w:spacing w:val="-3"/>
          <w:sz w:val="22"/>
        </w:rPr>
      </w:pPr>
    </w:p>
    <w:p w14:paraId="0A37501D" w14:textId="77777777" w:rsidR="00C4162E" w:rsidRDefault="00C4162E">
      <w:pPr>
        <w:tabs>
          <w:tab w:val="left" w:pos="-1440"/>
          <w:tab w:val="left" w:pos="-720"/>
        </w:tabs>
        <w:suppressAutoHyphens/>
        <w:spacing w:line="240" w:lineRule="atLeast"/>
        <w:jc w:val="both"/>
        <w:rPr>
          <w:rFonts w:ascii="Times New Roman" w:hAnsi="Times New Roman"/>
          <w:spacing w:val="-3"/>
          <w:sz w:val="22"/>
        </w:rPr>
      </w:pPr>
    </w:p>
    <w:p w14:paraId="5DAB6C7B" w14:textId="77777777" w:rsidR="00C4162E" w:rsidRDefault="00C4162E">
      <w:pPr>
        <w:tabs>
          <w:tab w:val="left" w:pos="-1440"/>
          <w:tab w:val="left" w:pos="-720"/>
        </w:tabs>
        <w:suppressAutoHyphens/>
        <w:spacing w:line="240" w:lineRule="atLeast"/>
        <w:jc w:val="both"/>
        <w:rPr>
          <w:rFonts w:ascii="Times New Roman" w:hAnsi="Times New Roman"/>
          <w:spacing w:val="-3"/>
          <w:sz w:val="22"/>
        </w:rPr>
        <w:sectPr w:rsidR="00C4162E" w:rsidSect="00A32184">
          <w:endnotePr>
            <w:numFmt w:val="decimal"/>
          </w:endnotePr>
          <w:pgSz w:w="12240" w:h="15840"/>
          <w:pgMar w:top="1440" w:right="1440" w:bottom="1440" w:left="1440" w:header="1440" w:footer="1440" w:gutter="0"/>
          <w:pgNumType w:start="1"/>
          <w:cols w:space="720"/>
          <w:noEndnote/>
        </w:sectPr>
      </w:pPr>
    </w:p>
    <w:p w14:paraId="02EB378F"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6A05A809"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5A39BBE3"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41C8F396"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72A3D3EC"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0D0B940D"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0E27B00A"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60061E4C"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44EAFD9C"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3"/>
          <w:sz w:val="22"/>
        </w:rPr>
      </w:pPr>
    </w:p>
    <w:p w14:paraId="4B94D5A5" w14:textId="77777777" w:rsidR="00C4162E" w:rsidRDefault="00C4162E">
      <w:pPr>
        <w:tabs>
          <w:tab w:val="center" w:pos="4680"/>
        </w:tabs>
        <w:suppressAutoHyphens/>
        <w:spacing w:line="240" w:lineRule="atLeast"/>
        <w:jc w:val="both"/>
        <w:rPr>
          <w:rFonts w:ascii="Times New Roman" w:hAnsi="Times New Roman" w:cs="Times New Roman"/>
          <w:bCs/>
          <w:spacing w:val="-6"/>
          <w:sz w:val="22"/>
          <w:szCs w:val="48"/>
        </w:rPr>
      </w:pPr>
      <w:r>
        <w:rPr>
          <w:rFonts w:ascii="Times New Roman" w:hAnsi="Times New Roman" w:cs="Times New Roman"/>
          <w:bCs/>
          <w:spacing w:val="-6"/>
          <w:sz w:val="22"/>
          <w:szCs w:val="48"/>
        </w:rPr>
        <w:tab/>
      </w:r>
    </w:p>
    <w:p w14:paraId="3DEEC669" w14:textId="77777777" w:rsidR="00C4162E" w:rsidRDefault="00C4162E">
      <w:pPr>
        <w:tabs>
          <w:tab w:val="left" w:pos="-1440"/>
          <w:tab w:val="left" w:pos="-720"/>
        </w:tabs>
        <w:suppressAutoHyphens/>
        <w:spacing w:line="240" w:lineRule="atLeast"/>
        <w:jc w:val="both"/>
        <w:rPr>
          <w:rFonts w:ascii="Times New Roman" w:hAnsi="Times New Roman" w:cs="Times New Roman"/>
          <w:bCs/>
          <w:spacing w:val="-6"/>
          <w:sz w:val="22"/>
          <w:szCs w:val="48"/>
        </w:rPr>
      </w:pPr>
    </w:p>
    <w:p w14:paraId="3656B9AB" w14:textId="77777777" w:rsidR="00C4162E" w:rsidRDefault="00C4162E">
      <w:pPr>
        <w:tabs>
          <w:tab w:val="left" w:pos="-1440"/>
          <w:tab w:val="left" w:pos="-720"/>
        </w:tabs>
        <w:suppressAutoHyphens/>
        <w:spacing w:line="240" w:lineRule="atLeast"/>
        <w:jc w:val="both"/>
        <w:rPr>
          <w:rFonts w:ascii="Times New Roman" w:hAnsi="Times New Roman" w:cs="Times New Roman"/>
          <w:spacing w:val="-3"/>
          <w:sz w:val="22"/>
        </w:rPr>
      </w:pPr>
    </w:p>
    <w:p w14:paraId="45FB0818" w14:textId="77777777" w:rsidR="00C4162E" w:rsidRDefault="00C4162E">
      <w:pPr>
        <w:tabs>
          <w:tab w:val="left" w:pos="-1440"/>
          <w:tab w:val="left" w:pos="-720"/>
        </w:tabs>
        <w:suppressAutoHyphens/>
        <w:spacing w:line="240" w:lineRule="atLeast"/>
        <w:jc w:val="both"/>
        <w:rPr>
          <w:rFonts w:ascii="Times New Roman" w:hAnsi="Times New Roman" w:cs="Times New Roman"/>
          <w:spacing w:val="-3"/>
          <w:sz w:val="22"/>
        </w:rPr>
      </w:pPr>
    </w:p>
    <w:p w14:paraId="795580A0" w14:textId="77777777" w:rsidR="00C4162E" w:rsidRPr="0007406C" w:rsidRDefault="00C4162E" w:rsidP="00107B52">
      <w:pPr>
        <w:tabs>
          <w:tab w:val="center" w:pos="4680"/>
        </w:tabs>
        <w:suppressAutoHyphens/>
        <w:spacing w:line="240" w:lineRule="atLeast"/>
        <w:jc w:val="center"/>
        <w:rPr>
          <w:rFonts w:ascii="Times New Roman" w:hAnsi="Times New Roman" w:cs="Times New Roman"/>
          <w:bCs/>
          <w:spacing w:val="-6"/>
          <w:sz w:val="44"/>
          <w:szCs w:val="44"/>
        </w:rPr>
      </w:pPr>
      <w:r w:rsidRPr="0007406C">
        <w:rPr>
          <w:rFonts w:ascii="Times New Roman" w:hAnsi="Times New Roman" w:cs="Times New Roman"/>
          <w:bCs/>
          <w:spacing w:val="-6"/>
          <w:sz w:val="44"/>
          <w:szCs w:val="44"/>
        </w:rPr>
        <w:t>AUTOMOTIVE GLASS REPLACEMENT</w:t>
      </w:r>
    </w:p>
    <w:p w14:paraId="09CE8FA4" w14:textId="77777777" w:rsidR="00C4162E" w:rsidRPr="0007406C" w:rsidRDefault="00C4162E" w:rsidP="00107B52">
      <w:pPr>
        <w:tabs>
          <w:tab w:val="center" w:pos="4680"/>
        </w:tabs>
        <w:suppressAutoHyphens/>
        <w:spacing w:line="240" w:lineRule="atLeast"/>
        <w:jc w:val="center"/>
        <w:rPr>
          <w:rFonts w:ascii="Times New Roman" w:hAnsi="Times New Roman" w:cs="Times New Roman"/>
          <w:bCs/>
          <w:spacing w:val="-6"/>
          <w:sz w:val="44"/>
          <w:szCs w:val="44"/>
        </w:rPr>
      </w:pPr>
      <w:r w:rsidRPr="0007406C">
        <w:rPr>
          <w:rFonts w:ascii="Times New Roman" w:hAnsi="Times New Roman" w:cs="Times New Roman"/>
          <w:bCs/>
          <w:spacing w:val="-6"/>
          <w:sz w:val="44"/>
          <w:szCs w:val="44"/>
        </w:rPr>
        <w:t>SHOPS</w:t>
      </w:r>
    </w:p>
    <w:p w14:paraId="049F31CB" w14:textId="77777777" w:rsidR="00C4162E" w:rsidRPr="00E72440" w:rsidRDefault="00C4162E" w:rsidP="00107B52">
      <w:pPr>
        <w:tabs>
          <w:tab w:val="left" w:pos="-1440"/>
          <w:tab w:val="left" w:pos="-720"/>
        </w:tabs>
        <w:suppressAutoHyphens/>
        <w:spacing w:line="240" w:lineRule="atLeast"/>
        <w:jc w:val="center"/>
        <w:rPr>
          <w:rFonts w:ascii="Times New Roman" w:hAnsi="Times New Roman" w:cs="Times New Roman"/>
          <w:sz w:val="28"/>
          <w:szCs w:val="28"/>
        </w:rPr>
      </w:pPr>
    </w:p>
    <w:p w14:paraId="53128261" w14:textId="77777777" w:rsidR="00C4162E" w:rsidRPr="00E72440" w:rsidRDefault="00C4162E" w:rsidP="00107B52">
      <w:pPr>
        <w:tabs>
          <w:tab w:val="left" w:pos="-1440"/>
          <w:tab w:val="left" w:pos="-720"/>
        </w:tabs>
        <w:suppressAutoHyphens/>
        <w:spacing w:line="240" w:lineRule="atLeast"/>
        <w:jc w:val="center"/>
        <w:rPr>
          <w:rFonts w:ascii="Times New Roman" w:hAnsi="Times New Roman" w:cs="Times New Roman"/>
          <w:spacing w:val="-3"/>
          <w:sz w:val="28"/>
          <w:szCs w:val="28"/>
        </w:rPr>
      </w:pPr>
    </w:p>
    <w:p w14:paraId="62486C05" w14:textId="77777777" w:rsidR="00C4162E" w:rsidRPr="00E72440" w:rsidRDefault="00C4162E" w:rsidP="00107B52">
      <w:pPr>
        <w:tabs>
          <w:tab w:val="left" w:pos="-1440"/>
          <w:tab w:val="left" w:pos="-720"/>
        </w:tabs>
        <w:suppressAutoHyphens/>
        <w:spacing w:line="240" w:lineRule="atLeast"/>
        <w:jc w:val="center"/>
        <w:rPr>
          <w:rFonts w:ascii="Times New Roman" w:hAnsi="Times New Roman" w:cs="Times New Roman"/>
          <w:spacing w:val="-3"/>
          <w:sz w:val="28"/>
          <w:szCs w:val="28"/>
        </w:rPr>
      </w:pPr>
    </w:p>
    <w:p w14:paraId="23441CBF" w14:textId="77777777" w:rsidR="00C4162E" w:rsidRPr="00E72440" w:rsidRDefault="00B33C10" w:rsidP="00107B52">
      <w:pPr>
        <w:tabs>
          <w:tab w:val="left" w:pos="-1440"/>
          <w:tab w:val="left" w:pos="-720"/>
        </w:tabs>
        <w:suppressAutoHyphens/>
        <w:spacing w:line="240" w:lineRule="atLeast"/>
        <w:jc w:val="center"/>
        <w:rPr>
          <w:rFonts w:ascii="Times New Roman" w:hAnsi="Times New Roman" w:cs="Times New Roman"/>
          <w:spacing w:val="-3"/>
          <w:sz w:val="28"/>
          <w:szCs w:val="28"/>
        </w:rPr>
      </w:pPr>
      <w:r w:rsidRPr="00E72440">
        <w:rPr>
          <w:rFonts w:ascii="Times New Roman" w:hAnsi="Times New Roman" w:cs="Times New Roman"/>
          <w:spacing w:val="-3"/>
          <w:sz w:val="28"/>
          <w:szCs w:val="28"/>
        </w:rPr>
        <w:t>NAICS Code</w:t>
      </w:r>
    </w:p>
    <w:p w14:paraId="4101652C" w14:textId="77777777" w:rsidR="00B33C10" w:rsidRPr="00E72440" w:rsidRDefault="00B33C10" w:rsidP="00107B52">
      <w:pPr>
        <w:tabs>
          <w:tab w:val="left" w:pos="-1440"/>
          <w:tab w:val="left" w:pos="-720"/>
        </w:tabs>
        <w:suppressAutoHyphens/>
        <w:spacing w:line="240" w:lineRule="atLeast"/>
        <w:jc w:val="center"/>
        <w:rPr>
          <w:rFonts w:ascii="Times New Roman" w:hAnsi="Times New Roman" w:cs="Times New Roman"/>
          <w:spacing w:val="-3"/>
          <w:sz w:val="28"/>
          <w:szCs w:val="28"/>
        </w:rPr>
      </w:pPr>
    </w:p>
    <w:p w14:paraId="7EB25BE8" w14:textId="77777777" w:rsidR="00B33C10" w:rsidRPr="00E72440" w:rsidRDefault="00B33C10" w:rsidP="00107B52">
      <w:pPr>
        <w:tabs>
          <w:tab w:val="left" w:pos="-1440"/>
          <w:tab w:val="left" w:pos="-720"/>
        </w:tabs>
        <w:suppressAutoHyphens/>
        <w:spacing w:line="240" w:lineRule="atLeast"/>
        <w:jc w:val="center"/>
        <w:rPr>
          <w:rFonts w:ascii="Times New Roman" w:hAnsi="Times New Roman" w:cs="Times New Roman"/>
          <w:spacing w:val="-3"/>
          <w:sz w:val="28"/>
          <w:szCs w:val="28"/>
        </w:rPr>
      </w:pPr>
      <w:r w:rsidRPr="00E72440">
        <w:rPr>
          <w:rFonts w:ascii="Times New Roman" w:hAnsi="Times New Roman" w:cs="Times New Roman"/>
          <w:spacing w:val="-3"/>
          <w:sz w:val="28"/>
          <w:szCs w:val="28"/>
        </w:rPr>
        <w:t>811122 Automotive Glass Replacement Shops</w:t>
      </w:r>
    </w:p>
    <w:p w14:paraId="4B99056E" w14:textId="77777777" w:rsidR="00C4162E" w:rsidRDefault="00C4162E" w:rsidP="00107B52">
      <w:pPr>
        <w:tabs>
          <w:tab w:val="left" w:pos="-1440"/>
          <w:tab w:val="left" w:pos="-720"/>
        </w:tabs>
        <w:suppressAutoHyphens/>
        <w:spacing w:line="240" w:lineRule="atLeast"/>
        <w:jc w:val="center"/>
        <w:rPr>
          <w:rFonts w:ascii="Times New Roman" w:hAnsi="Times New Roman" w:cs="Times New Roman"/>
          <w:spacing w:val="-3"/>
          <w:sz w:val="22"/>
        </w:rPr>
      </w:pPr>
    </w:p>
    <w:p w14:paraId="1299C43A" w14:textId="77777777" w:rsidR="00C4162E" w:rsidRDefault="00C4162E" w:rsidP="00107B52">
      <w:pPr>
        <w:tabs>
          <w:tab w:val="left" w:pos="-1440"/>
          <w:tab w:val="left" w:pos="-720"/>
        </w:tabs>
        <w:suppressAutoHyphens/>
        <w:spacing w:line="240" w:lineRule="atLeast"/>
        <w:jc w:val="center"/>
        <w:rPr>
          <w:rFonts w:ascii="Times New Roman" w:hAnsi="Times New Roman" w:cs="Times New Roman"/>
          <w:spacing w:val="-3"/>
          <w:sz w:val="22"/>
        </w:rPr>
      </w:pPr>
    </w:p>
    <w:p w14:paraId="4DDBEF00" w14:textId="77777777" w:rsidR="00C4162E" w:rsidRDefault="00C4162E">
      <w:pPr>
        <w:tabs>
          <w:tab w:val="left" w:pos="-1440"/>
          <w:tab w:val="left" w:pos="-720"/>
        </w:tabs>
        <w:suppressAutoHyphens/>
        <w:spacing w:line="240" w:lineRule="atLeast"/>
        <w:jc w:val="both"/>
        <w:rPr>
          <w:rFonts w:ascii="Times New Roman" w:hAnsi="Times New Roman" w:cs="Times New Roman"/>
          <w:spacing w:val="-3"/>
          <w:sz w:val="22"/>
        </w:rPr>
      </w:pPr>
    </w:p>
    <w:p w14:paraId="3461D779" w14:textId="77777777" w:rsidR="00C4162E" w:rsidRDefault="00C4162E">
      <w:pPr>
        <w:tabs>
          <w:tab w:val="left" w:pos="-1440"/>
          <w:tab w:val="left" w:pos="-720"/>
        </w:tabs>
        <w:suppressAutoHyphens/>
        <w:spacing w:line="240" w:lineRule="atLeast"/>
        <w:jc w:val="both"/>
        <w:rPr>
          <w:rFonts w:ascii="Times New Roman" w:hAnsi="Times New Roman" w:cs="Times New Roman"/>
          <w:spacing w:val="-3"/>
          <w:sz w:val="22"/>
        </w:rPr>
      </w:pPr>
    </w:p>
    <w:p w14:paraId="3CF2D8B6" w14:textId="77777777" w:rsidR="00C4162E" w:rsidRDefault="00C4162E">
      <w:pPr>
        <w:tabs>
          <w:tab w:val="left" w:pos="-1440"/>
          <w:tab w:val="left" w:pos="-720"/>
        </w:tabs>
        <w:suppressAutoHyphens/>
        <w:spacing w:line="240" w:lineRule="atLeast"/>
        <w:jc w:val="both"/>
        <w:rPr>
          <w:rFonts w:ascii="Times New Roman" w:hAnsi="Times New Roman" w:cs="Times New Roman"/>
          <w:spacing w:val="-3"/>
          <w:sz w:val="22"/>
        </w:rPr>
      </w:pPr>
    </w:p>
    <w:p w14:paraId="0FB78278" w14:textId="77777777" w:rsidR="00C4162E" w:rsidRDefault="00C4162E">
      <w:pPr>
        <w:tabs>
          <w:tab w:val="left" w:pos="-1440"/>
          <w:tab w:val="left" w:pos="-720"/>
        </w:tabs>
        <w:suppressAutoHyphens/>
        <w:spacing w:line="240" w:lineRule="atLeast"/>
        <w:jc w:val="both"/>
        <w:rPr>
          <w:rFonts w:ascii="Times New Roman" w:hAnsi="Times New Roman" w:cs="Times New Roman"/>
          <w:spacing w:val="-3"/>
          <w:sz w:val="22"/>
        </w:rPr>
        <w:sectPr w:rsidR="00C4162E" w:rsidSect="00A32184">
          <w:footerReference w:type="default" r:id="rId11"/>
          <w:endnotePr>
            <w:numFmt w:val="decimal"/>
          </w:endnotePr>
          <w:type w:val="continuous"/>
          <w:pgSz w:w="12240" w:h="15840"/>
          <w:pgMar w:top="1440" w:right="1440" w:bottom="1440" w:left="1440" w:header="1440" w:footer="1440" w:gutter="0"/>
          <w:pgNumType w:start="1"/>
          <w:cols w:space="720"/>
          <w:noEndnote/>
        </w:sectPr>
      </w:pPr>
    </w:p>
    <w:p w14:paraId="3A5A9161" w14:textId="77777777" w:rsidR="00C4162E" w:rsidRPr="00E72440" w:rsidRDefault="00C4162E">
      <w:pPr>
        <w:tabs>
          <w:tab w:val="center" w:pos="4680"/>
        </w:tabs>
        <w:suppressAutoHyphens/>
        <w:spacing w:line="240" w:lineRule="atLeast"/>
        <w:jc w:val="both"/>
        <w:rPr>
          <w:rFonts w:ascii="Times New Roman" w:hAnsi="Times New Roman" w:cs="Times New Roman"/>
          <w:bCs/>
          <w:spacing w:val="-3"/>
        </w:rPr>
      </w:pPr>
      <w:r>
        <w:rPr>
          <w:rFonts w:ascii="Times New Roman" w:hAnsi="Times New Roman" w:cs="Times New Roman"/>
          <w:bCs/>
          <w:spacing w:val="-3"/>
          <w:sz w:val="22"/>
        </w:rPr>
        <w:tab/>
      </w:r>
      <w:r w:rsidRPr="00E72440">
        <w:rPr>
          <w:rFonts w:ascii="Times New Roman" w:hAnsi="Times New Roman" w:cs="Times New Roman"/>
          <w:bCs/>
          <w:spacing w:val="-3"/>
        </w:rPr>
        <w:t xml:space="preserve">Section </w:t>
      </w:r>
      <w:r w:rsidR="00F65F1C" w:rsidRPr="00E72440">
        <w:rPr>
          <w:rFonts w:ascii="Times New Roman" w:hAnsi="Times New Roman" w:cs="Times New Roman"/>
          <w:bCs/>
          <w:spacing w:val="-3"/>
        </w:rPr>
        <w:t>9</w:t>
      </w:r>
    </w:p>
    <w:p w14:paraId="1FC39945" w14:textId="77777777" w:rsidR="00C47008" w:rsidRPr="00E72440" w:rsidRDefault="00C47008">
      <w:pPr>
        <w:tabs>
          <w:tab w:val="center" w:pos="4680"/>
        </w:tabs>
        <w:suppressAutoHyphens/>
        <w:spacing w:line="240" w:lineRule="atLeast"/>
        <w:jc w:val="both"/>
        <w:rPr>
          <w:rFonts w:ascii="Times New Roman" w:hAnsi="Times New Roman" w:cs="Times New Roman"/>
          <w:spacing w:val="-3"/>
        </w:rPr>
      </w:pPr>
    </w:p>
    <w:p w14:paraId="47E32A9E" w14:textId="77777777" w:rsidR="00C4162E" w:rsidRPr="00E72440" w:rsidRDefault="00C4162E">
      <w:pPr>
        <w:tabs>
          <w:tab w:val="center" w:pos="4680"/>
        </w:tabs>
        <w:suppressAutoHyphens/>
        <w:spacing w:line="240" w:lineRule="atLeast"/>
        <w:jc w:val="both"/>
        <w:rPr>
          <w:rFonts w:ascii="Times New Roman" w:hAnsi="Times New Roman" w:cs="Times New Roman"/>
          <w:spacing w:val="-3"/>
        </w:rPr>
      </w:pPr>
      <w:r w:rsidRPr="00E72440">
        <w:rPr>
          <w:rFonts w:ascii="Times New Roman" w:hAnsi="Times New Roman" w:cs="Times New Roman"/>
          <w:bCs/>
          <w:spacing w:val="-3"/>
        </w:rPr>
        <w:tab/>
        <w:t>SAFETY RULES, POLICIES, AND PROCEDURES</w:t>
      </w:r>
    </w:p>
    <w:p w14:paraId="0562CB0E" w14:textId="77777777" w:rsidR="00C4162E" w:rsidRPr="00E72440" w:rsidRDefault="00C4162E">
      <w:pPr>
        <w:tabs>
          <w:tab w:val="left" w:pos="-1440"/>
          <w:tab w:val="left" w:pos="-720"/>
        </w:tabs>
        <w:suppressAutoHyphens/>
        <w:spacing w:line="240" w:lineRule="atLeast"/>
        <w:jc w:val="both"/>
        <w:rPr>
          <w:rFonts w:ascii="Times New Roman" w:hAnsi="Times New Roman" w:cs="Times New Roman"/>
          <w:spacing w:val="-3"/>
        </w:rPr>
      </w:pPr>
    </w:p>
    <w:p w14:paraId="53C59420" w14:textId="77777777" w:rsidR="00C4162E" w:rsidRPr="00E72440" w:rsidRDefault="00C4162E">
      <w:pPr>
        <w:tabs>
          <w:tab w:val="left" w:pos="-1440"/>
          <w:tab w:val="left" w:pos="-720"/>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The safety rules contained on these pages have been prepared to protect you in your daily work.  Employees are to follow these rules, review them often and use good common sense in carrying out assigned duties. </w:t>
      </w:r>
    </w:p>
    <w:p w14:paraId="34CE0A41"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p>
    <w:p w14:paraId="62EBF3C5"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p>
    <w:p w14:paraId="0B25B890"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ALL EMPLOYEES</w:t>
      </w:r>
    </w:p>
    <w:p w14:paraId="75E55B45"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t>General Safety Rules</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GENERAL_SAFETY_RULES</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3</w:t>
      </w:r>
      <w:r w:rsidRPr="00E72440">
        <w:rPr>
          <w:rFonts w:ascii="Times New Roman" w:hAnsi="Times New Roman" w:cs="Times New Roman"/>
          <w:spacing w:val="-3"/>
        </w:rPr>
        <w:fldChar w:fldCharType="end"/>
      </w:r>
    </w:p>
    <w:p w14:paraId="0C17B270"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t>Lifting Procedures</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LIFTING_PROCEDURES</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2</w:t>
      </w:r>
      <w:r w:rsidRPr="00E72440">
        <w:rPr>
          <w:rFonts w:ascii="Times New Roman" w:hAnsi="Times New Roman" w:cs="Times New Roman"/>
          <w:spacing w:val="-3"/>
        </w:rPr>
        <w:fldChar w:fldCharType="end"/>
      </w:r>
    </w:p>
    <w:p w14:paraId="41D424DD"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t>Electrical Safety</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ELECTRICAL_SAFETY</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3</w:t>
      </w:r>
      <w:r w:rsidRPr="00E72440">
        <w:rPr>
          <w:rFonts w:ascii="Times New Roman" w:hAnsi="Times New Roman" w:cs="Times New Roman"/>
          <w:spacing w:val="-3"/>
        </w:rPr>
        <w:fldChar w:fldCharType="end"/>
      </w:r>
    </w:p>
    <w:p w14:paraId="0933B675"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AUTO GLASS TECHNICIAN</w:t>
      </w:r>
    </w:p>
    <w:p w14:paraId="7175BBB0"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t>Shop Safety Rules</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SHOP_SAFETY_RULES</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4</w:t>
      </w:r>
      <w:r w:rsidRPr="00E72440">
        <w:rPr>
          <w:rFonts w:ascii="Times New Roman" w:hAnsi="Times New Roman" w:cs="Times New Roman"/>
          <w:spacing w:val="-3"/>
        </w:rPr>
        <w:fldChar w:fldCharType="end"/>
      </w:r>
    </w:p>
    <w:p w14:paraId="26CBD7ED"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t>Vehicle Safety</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VEHICLE_SAFETY</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4</w:t>
      </w:r>
      <w:r w:rsidRPr="00E72440">
        <w:rPr>
          <w:rFonts w:ascii="Times New Roman" w:hAnsi="Times New Roman" w:cs="Times New Roman"/>
          <w:spacing w:val="-3"/>
        </w:rPr>
        <w:fldChar w:fldCharType="end"/>
      </w:r>
    </w:p>
    <w:p w14:paraId="6B6745C6"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r>
      <w:r w:rsidR="00E72440" w:rsidRPr="00E72440">
        <w:rPr>
          <w:rFonts w:ascii="Times New Roman" w:hAnsi="Times New Roman" w:cs="Times New Roman"/>
          <w:spacing w:val="-3"/>
        </w:rPr>
        <w:t>Electrically</w:t>
      </w:r>
      <w:r w:rsidRPr="00E72440">
        <w:rPr>
          <w:rFonts w:ascii="Times New Roman" w:hAnsi="Times New Roman" w:cs="Times New Roman"/>
          <w:spacing w:val="-3"/>
        </w:rPr>
        <w:t xml:space="preserve"> Powered Tools</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ELECTRICAL_POWERED_TOOLS</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4</w:t>
      </w:r>
      <w:r w:rsidRPr="00E72440">
        <w:rPr>
          <w:rFonts w:ascii="Times New Roman" w:hAnsi="Times New Roman" w:cs="Times New Roman"/>
          <w:spacing w:val="-3"/>
        </w:rPr>
        <w:fldChar w:fldCharType="end"/>
      </w:r>
    </w:p>
    <w:p w14:paraId="12FF00DF"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t>Hand Tool Safety</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HAND_TOOLS_SAFETY</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5</w:t>
      </w:r>
      <w:r w:rsidRPr="00E72440">
        <w:rPr>
          <w:rFonts w:ascii="Times New Roman" w:hAnsi="Times New Roman" w:cs="Times New Roman"/>
          <w:spacing w:val="-3"/>
        </w:rPr>
        <w:fldChar w:fldCharType="end"/>
      </w:r>
    </w:p>
    <w:p w14:paraId="0722CDD3"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b/>
        <w:t>Ladders</w:t>
      </w:r>
      <w:r w:rsidRPr="00E72440">
        <w:rPr>
          <w:rFonts w:ascii="Times New Roman" w:hAnsi="Times New Roman" w:cs="Times New Roman"/>
          <w:spacing w:val="-3"/>
        </w:rPr>
        <w:tab/>
      </w:r>
      <w:r w:rsidRPr="00E72440">
        <w:rPr>
          <w:rFonts w:ascii="Times New Roman" w:hAnsi="Times New Roman" w:cs="Times New Roman"/>
          <w:spacing w:val="-3"/>
        </w:rPr>
        <w:fldChar w:fldCharType="begin"/>
      </w:r>
      <w:r w:rsidRPr="00E72440">
        <w:rPr>
          <w:rFonts w:ascii="Times New Roman" w:hAnsi="Times New Roman" w:cs="Times New Roman"/>
          <w:spacing w:val="-3"/>
        </w:rPr>
        <w:instrText>pageref LADDERS_AND_STEP_LADDERS</w:instrText>
      </w:r>
      <w:r w:rsidRPr="00E72440">
        <w:rPr>
          <w:rFonts w:ascii="Times New Roman" w:hAnsi="Times New Roman" w:cs="Times New Roman"/>
          <w:spacing w:val="-3"/>
        </w:rPr>
        <w:fldChar w:fldCharType="separate"/>
      </w:r>
      <w:r w:rsidRPr="00E72440">
        <w:rPr>
          <w:rFonts w:ascii="Times New Roman" w:hAnsi="Times New Roman" w:cs="Times New Roman"/>
          <w:noProof/>
          <w:spacing w:val="-3"/>
        </w:rPr>
        <w:t>5</w:t>
      </w:r>
      <w:r w:rsidRPr="00E72440">
        <w:rPr>
          <w:rFonts w:ascii="Times New Roman" w:hAnsi="Times New Roman" w:cs="Times New Roman"/>
          <w:spacing w:val="-3"/>
        </w:rPr>
        <w:fldChar w:fldCharType="end"/>
      </w:r>
    </w:p>
    <w:p w14:paraId="6D98A12B"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p>
    <w:p w14:paraId="2946DB82" w14:textId="77777777" w:rsidR="00C4162E" w:rsidRPr="00E44298" w:rsidRDefault="00C4162E">
      <w:pPr>
        <w:tabs>
          <w:tab w:val="left" w:pos="-1440"/>
          <w:tab w:val="left" w:pos="-720"/>
          <w:tab w:val="left" w:pos="0"/>
          <w:tab w:val="left" w:pos="720"/>
          <w:tab w:val="left" w:leader="dot" w:pos="8636"/>
        </w:tabs>
        <w:suppressAutoHyphens/>
        <w:spacing w:line="240" w:lineRule="atLeast"/>
        <w:jc w:val="both"/>
        <w:rPr>
          <w:rFonts w:ascii="Calibri" w:hAnsi="Calibri" w:cs="Calibri"/>
          <w:spacing w:val="-3"/>
        </w:rPr>
        <w:sectPr w:rsidR="00C4162E" w:rsidRPr="00E44298" w:rsidSect="00A32184">
          <w:footerReference w:type="default" r:id="rId12"/>
          <w:endnotePr>
            <w:numFmt w:val="decimal"/>
          </w:endnotePr>
          <w:pgSz w:w="12240" w:h="15840"/>
          <w:pgMar w:top="1440" w:right="1440" w:bottom="1440" w:left="1440" w:header="1440" w:footer="1440" w:gutter="0"/>
          <w:pgNumType w:start="1"/>
          <w:cols w:space="720"/>
          <w:noEndnote/>
        </w:sectPr>
      </w:pPr>
    </w:p>
    <w:p w14:paraId="4AFF38BF"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ALL EMPLOYEES</w:t>
      </w:r>
    </w:p>
    <w:p w14:paraId="6AE4293A"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General Safety Rules</w:t>
      </w:r>
    </w:p>
    <w:p w14:paraId="3C929849"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Do not block or obstruct stairwells, exits or accesses to safety and emergency equipment such as fire extinguishers or fire alarms.</w:t>
      </w:r>
    </w:p>
    <w:p w14:paraId="3329CB6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Straighten or remove rugs and mats that do not lie flat on the floor.</w:t>
      </w:r>
    </w:p>
    <w:p w14:paraId="323C3E6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Use a ladder or step stool to retrieve or store items that are located above your head.</w:t>
      </w:r>
    </w:p>
    <w:p w14:paraId="0C72C6A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 xml:space="preserve">Use the handle when closing doors, </w:t>
      </w:r>
      <w:r w:rsidR="00E72440" w:rsidRPr="00E72440">
        <w:rPr>
          <w:rFonts w:ascii="Times New Roman" w:hAnsi="Times New Roman" w:cs="Times New Roman"/>
          <w:spacing w:val="-3"/>
        </w:rPr>
        <w:t>drawers,</w:t>
      </w:r>
      <w:r w:rsidRPr="00E72440">
        <w:rPr>
          <w:rFonts w:ascii="Times New Roman" w:hAnsi="Times New Roman" w:cs="Times New Roman"/>
          <w:spacing w:val="-3"/>
        </w:rPr>
        <w:t xml:space="preserve"> and files.</w:t>
      </w:r>
    </w:p>
    <w:p w14:paraId="5FA44C46"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Obey all posted safety and danger signs.</w:t>
      </w:r>
    </w:p>
    <w:p w14:paraId="16BEC060"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6.</w:t>
      </w:r>
      <w:r w:rsidRPr="00E72440">
        <w:rPr>
          <w:rFonts w:ascii="Times New Roman" w:hAnsi="Times New Roman" w:cs="Times New Roman"/>
          <w:spacing w:val="-3"/>
        </w:rPr>
        <w:tab/>
        <w:t xml:space="preserve">Use caution signs/cones to barricade slippery areas such as freshly mopped floors. </w:t>
      </w:r>
    </w:p>
    <w:p w14:paraId="2286543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7.</w:t>
      </w:r>
      <w:r w:rsidRPr="00E72440">
        <w:rPr>
          <w:rFonts w:ascii="Times New Roman" w:hAnsi="Times New Roman" w:cs="Times New Roman"/>
          <w:spacing w:val="-3"/>
        </w:rPr>
        <w:tab/>
        <w:t xml:space="preserve">Do not </w:t>
      </w:r>
      <w:r w:rsidR="00E72440" w:rsidRPr="00E72440">
        <w:rPr>
          <w:rFonts w:ascii="Times New Roman" w:hAnsi="Times New Roman" w:cs="Times New Roman"/>
          <w:spacing w:val="-3"/>
        </w:rPr>
        <w:t>run-on</w:t>
      </w:r>
      <w:r w:rsidRPr="00E72440">
        <w:rPr>
          <w:rFonts w:ascii="Times New Roman" w:hAnsi="Times New Roman" w:cs="Times New Roman"/>
          <w:spacing w:val="-3"/>
        </w:rPr>
        <w:t xml:space="preserve"> stairs or take more than one step at a time.</w:t>
      </w:r>
    </w:p>
    <w:p w14:paraId="53CA5A3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8.</w:t>
      </w:r>
      <w:r w:rsidRPr="00E72440">
        <w:rPr>
          <w:rFonts w:ascii="Times New Roman" w:hAnsi="Times New Roman" w:cs="Times New Roman"/>
          <w:spacing w:val="-3"/>
        </w:rPr>
        <w:tab/>
        <w:t>Do not block your view by carrying large or bulky items; use a dolly or hand truck or get assistance from a fellow employee.</w:t>
      </w:r>
    </w:p>
    <w:p w14:paraId="15FB8334"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9.</w:t>
      </w:r>
      <w:r w:rsidRPr="00E72440">
        <w:rPr>
          <w:rFonts w:ascii="Times New Roman" w:hAnsi="Times New Roman" w:cs="Times New Roman"/>
          <w:spacing w:val="-3"/>
        </w:rPr>
        <w:tab/>
        <w:t xml:space="preserve">Do not jump from ramps, platforms, </w:t>
      </w:r>
      <w:r w:rsidR="00E72440" w:rsidRPr="00E72440">
        <w:rPr>
          <w:rFonts w:ascii="Times New Roman" w:hAnsi="Times New Roman" w:cs="Times New Roman"/>
          <w:spacing w:val="-3"/>
        </w:rPr>
        <w:t>ladders,</w:t>
      </w:r>
      <w:r w:rsidRPr="00E72440">
        <w:rPr>
          <w:rFonts w:ascii="Times New Roman" w:hAnsi="Times New Roman" w:cs="Times New Roman"/>
          <w:spacing w:val="-3"/>
        </w:rPr>
        <w:t xml:space="preserve"> or step stools.</w:t>
      </w:r>
    </w:p>
    <w:p w14:paraId="1A23191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10.</w:t>
      </w:r>
      <w:r w:rsidRPr="00E72440">
        <w:rPr>
          <w:rFonts w:ascii="Times New Roman" w:hAnsi="Times New Roman" w:cs="Times New Roman"/>
          <w:spacing w:val="-3"/>
        </w:rPr>
        <w:tab/>
        <w:t>Do not tilt the chair you are sitting in on its back two legs.</w:t>
      </w:r>
    </w:p>
    <w:p w14:paraId="0B9E0C56"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11.</w:t>
      </w:r>
      <w:r w:rsidRPr="00E72440">
        <w:rPr>
          <w:rFonts w:ascii="Times New Roman" w:hAnsi="Times New Roman" w:cs="Times New Roman"/>
          <w:spacing w:val="-3"/>
        </w:rPr>
        <w:tab/>
        <w:t xml:space="preserve">Use handrails when ascending or descending stairs or ramps.  </w:t>
      </w:r>
    </w:p>
    <w:p w14:paraId="4C107FC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12.</w:t>
      </w:r>
      <w:r w:rsidRPr="00E72440">
        <w:rPr>
          <w:rFonts w:ascii="Times New Roman" w:hAnsi="Times New Roman" w:cs="Times New Roman"/>
          <w:spacing w:val="-3"/>
        </w:rPr>
        <w:tab/>
        <w:t>Do not stand in front of closed doors.</w:t>
      </w:r>
    </w:p>
    <w:p w14:paraId="2BE24594"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13.</w:t>
      </w:r>
      <w:r w:rsidRPr="00E72440">
        <w:rPr>
          <w:rFonts w:ascii="Times New Roman" w:hAnsi="Times New Roman" w:cs="Times New Roman"/>
          <w:spacing w:val="-3"/>
        </w:rPr>
        <w:tab/>
        <w:t xml:space="preserve">Walk around wet, icy, </w:t>
      </w:r>
      <w:r w:rsidR="00E72440" w:rsidRPr="00E72440">
        <w:rPr>
          <w:rFonts w:ascii="Times New Roman" w:hAnsi="Times New Roman" w:cs="Times New Roman"/>
          <w:spacing w:val="-3"/>
        </w:rPr>
        <w:t>slick,</w:t>
      </w:r>
      <w:r w:rsidRPr="00E72440">
        <w:rPr>
          <w:rFonts w:ascii="Times New Roman" w:hAnsi="Times New Roman" w:cs="Times New Roman"/>
          <w:spacing w:val="-3"/>
        </w:rPr>
        <w:t xml:space="preserve"> or oily areas if possible. </w:t>
      </w:r>
    </w:p>
    <w:p w14:paraId="779363BA"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14.</w:t>
      </w:r>
      <w:r w:rsidRPr="00E72440">
        <w:rPr>
          <w:rFonts w:ascii="Times New Roman" w:hAnsi="Times New Roman" w:cs="Times New Roman"/>
          <w:spacing w:val="-3"/>
        </w:rPr>
        <w:tab/>
        <w:t>If required to cross a slippery surface, walk slow and flat-footed. Hold onto a handrail or solid object, if present, to maintain balance.</w:t>
      </w:r>
    </w:p>
    <w:p w14:paraId="7A48227C"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15.</w:t>
      </w:r>
      <w:r w:rsidRPr="00E72440">
        <w:rPr>
          <w:rFonts w:ascii="Times New Roman" w:hAnsi="Times New Roman" w:cs="Times New Roman"/>
          <w:spacing w:val="-3"/>
        </w:rPr>
        <w:tab/>
        <w:t xml:space="preserve">Use provided aisles, </w:t>
      </w:r>
      <w:r w:rsidR="00E72440" w:rsidRPr="00E72440">
        <w:rPr>
          <w:rFonts w:ascii="Times New Roman" w:hAnsi="Times New Roman" w:cs="Times New Roman"/>
          <w:spacing w:val="-3"/>
        </w:rPr>
        <w:t>walkways,</w:t>
      </w:r>
      <w:r w:rsidRPr="00E72440">
        <w:rPr>
          <w:rFonts w:ascii="Times New Roman" w:hAnsi="Times New Roman" w:cs="Times New Roman"/>
          <w:spacing w:val="-3"/>
        </w:rPr>
        <w:t xml:space="preserve"> or sidewalks.  Do not take shortcuts.</w:t>
      </w:r>
    </w:p>
    <w:p w14:paraId="14971B6F"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16.</w:t>
      </w:r>
      <w:r w:rsidRPr="00E72440">
        <w:rPr>
          <w:rFonts w:ascii="Times New Roman" w:hAnsi="Times New Roman" w:cs="Times New Roman"/>
          <w:spacing w:val="-3"/>
        </w:rPr>
        <w:tab/>
        <w:t xml:space="preserve">Clean shoes of ice, water, mud, </w:t>
      </w:r>
      <w:r w:rsidR="00E72440" w:rsidRPr="00E72440">
        <w:rPr>
          <w:rFonts w:ascii="Times New Roman" w:hAnsi="Times New Roman" w:cs="Times New Roman"/>
          <w:spacing w:val="-3"/>
        </w:rPr>
        <w:t>grease,</w:t>
      </w:r>
      <w:r w:rsidRPr="00E72440">
        <w:rPr>
          <w:rFonts w:ascii="Times New Roman" w:hAnsi="Times New Roman" w:cs="Times New Roman"/>
          <w:spacing w:val="-3"/>
        </w:rPr>
        <w:t xml:space="preserve"> or other substances that could cause a slip or fall.</w:t>
      </w:r>
    </w:p>
    <w:p w14:paraId="073C51E9"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17.</w:t>
      </w:r>
      <w:r w:rsidRPr="00E72440">
        <w:rPr>
          <w:rFonts w:ascii="Times New Roman" w:hAnsi="Times New Roman" w:cs="Times New Roman"/>
          <w:spacing w:val="-3"/>
        </w:rPr>
        <w:tab/>
        <w:t>Pull merchandise carts through areas of restricted visibility.</w:t>
      </w:r>
    </w:p>
    <w:p w14:paraId="18BD065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18.</w:t>
      </w:r>
      <w:r w:rsidRPr="00E72440">
        <w:rPr>
          <w:rFonts w:ascii="Times New Roman" w:hAnsi="Times New Roman" w:cs="Times New Roman"/>
          <w:spacing w:val="-3"/>
        </w:rPr>
        <w:tab/>
        <w:t xml:space="preserve">Use a flashlight, turn on lights or take time for eyes to adjust when entering </w:t>
      </w:r>
      <w:r w:rsidR="00E72440" w:rsidRPr="00E72440">
        <w:rPr>
          <w:rFonts w:ascii="Times New Roman" w:hAnsi="Times New Roman" w:cs="Times New Roman"/>
          <w:spacing w:val="-3"/>
        </w:rPr>
        <w:t>dark room or dim surroundings</w:t>
      </w:r>
      <w:r w:rsidRPr="00E72440">
        <w:rPr>
          <w:rFonts w:ascii="Times New Roman" w:hAnsi="Times New Roman" w:cs="Times New Roman"/>
          <w:spacing w:val="-3"/>
        </w:rPr>
        <w:t>.</w:t>
      </w:r>
    </w:p>
    <w:p w14:paraId="6D78B09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19.</w:t>
      </w:r>
      <w:r w:rsidRPr="00E72440">
        <w:rPr>
          <w:rFonts w:ascii="Times New Roman" w:hAnsi="Times New Roman" w:cs="Times New Roman"/>
          <w:spacing w:val="-3"/>
        </w:rPr>
        <w:tab/>
        <w:t>Use a cord cover or tape the cord down when running electrical or other cords across aisles, between desks or across entrances or exits.</w:t>
      </w:r>
    </w:p>
    <w:p w14:paraId="5997CC1D"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p>
    <w:p w14:paraId="50057317"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bookmarkStart w:id="0" w:name="LIFTING_PROCEDURES"/>
      <w:bookmarkEnd w:id="0"/>
      <w:r w:rsidRPr="00E72440">
        <w:rPr>
          <w:rFonts w:ascii="Times New Roman" w:hAnsi="Times New Roman" w:cs="Times New Roman"/>
          <w:spacing w:val="-3"/>
        </w:rPr>
        <w:t>Lifting Procedures</w:t>
      </w:r>
    </w:p>
    <w:p w14:paraId="5318FDF9"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Plan the move before lifting; remove obstructions from your chosen pathway.</w:t>
      </w:r>
    </w:p>
    <w:p w14:paraId="1893B5EE"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Test the weight of the load before lifting by pushing the load along its resting surface.</w:t>
      </w:r>
    </w:p>
    <w:p w14:paraId="28B63F72"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If the load is too heavy or bulky, use lifting and carrying aids such as hand trucks, dollies, pallet jacks and carts or get assistance from a co-worker.</w:t>
      </w:r>
    </w:p>
    <w:p w14:paraId="1692706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 xml:space="preserve">If assistance is required to perform a lift, </w:t>
      </w:r>
      <w:r w:rsidR="00E72440" w:rsidRPr="00E72440">
        <w:rPr>
          <w:rFonts w:ascii="Times New Roman" w:hAnsi="Times New Roman" w:cs="Times New Roman"/>
          <w:spacing w:val="-3"/>
        </w:rPr>
        <w:t>coordinate,</w:t>
      </w:r>
      <w:r w:rsidRPr="00E72440">
        <w:rPr>
          <w:rFonts w:ascii="Times New Roman" w:hAnsi="Times New Roman" w:cs="Times New Roman"/>
          <w:spacing w:val="-3"/>
        </w:rPr>
        <w:t xml:space="preserve"> and communicate your movements with those of your co-worker.</w:t>
      </w:r>
    </w:p>
    <w:p w14:paraId="16A0565B"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Position your feet 6 to 12 inches apart with one foot slightly in front of the other.</w:t>
      </w:r>
    </w:p>
    <w:p w14:paraId="44BBB41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6.</w:t>
      </w:r>
      <w:r w:rsidRPr="00E72440">
        <w:rPr>
          <w:rFonts w:ascii="Times New Roman" w:hAnsi="Times New Roman" w:cs="Times New Roman"/>
          <w:spacing w:val="-3"/>
        </w:rPr>
        <w:tab/>
        <w:t>Face the load.</w:t>
      </w:r>
    </w:p>
    <w:p w14:paraId="5DAF642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7.</w:t>
      </w:r>
      <w:r w:rsidRPr="00E72440">
        <w:rPr>
          <w:rFonts w:ascii="Times New Roman" w:hAnsi="Times New Roman" w:cs="Times New Roman"/>
          <w:spacing w:val="-3"/>
        </w:rPr>
        <w:tab/>
        <w:t>Bend at the knees, not at the back.</w:t>
      </w:r>
    </w:p>
    <w:p w14:paraId="0CCE310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8.</w:t>
      </w:r>
      <w:r w:rsidRPr="00E72440">
        <w:rPr>
          <w:rFonts w:ascii="Times New Roman" w:hAnsi="Times New Roman" w:cs="Times New Roman"/>
          <w:spacing w:val="-3"/>
        </w:rPr>
        <w:tab/>
        <w:t>Keep your back straight.</w:t>
      </w:r>
    </w:p>
    <w:p w14:paraId="54D8119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9.</w:t>
      </w:r>
      <w:r w:rsidRPr="00E72440">
        <w:rPr>
          <w:rFonts w:ascii="Times New Roman" w:hAnsi="Times New Roman" w:cs="Times New Roman"/>
          <w:spacing w:val="-3"/>
        </w:rPr>
        <w:tab/>
        <w:t xml:space="preserve">Get a firm grip on the object with your hands and fingers.  Use handles when present. </w:t>
      </w:r>
    </w:p>
    <w:p w14:paraId="0CDD6E2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10.</w:t>
      </w:r>
      <w:r w:rsidRPr="00E72440">
        <w:rPr>
          <w:rFonts w:ascii="Times New Roman" w:hAnsi="Times New Roman" w:cs="Times New Roman"/>
          <w:spacing w:val="-3"/>
        </w:rPr>
        <w:tab/>
        <w:t>Never lift anything if your hands are greasy or wet.</w:t>
      </w:r>
    </w:p>
    <w:p w14:paraId="65BC5363"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11.</w:t>
      </w:r>
      <w:r w:rsidRPr="00E72440">
        <w:rPr>
          <w:rFonts w:ascii="Times New Roman" w:hAnsi="Times New Roman" w:cs="Times New Roman"/>
          <w:spacing w:val="-3"/>
        </w:rPr>
        <w:tab/>
        <w:t>Wear protective gloves when lifting objects with sharp corners or jagged edges.</w:t>
      </w:r>
    </w:p>
    <w:p w14:paraId="5270D535"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12.</w:t>
      </w:r>
      <w:r w:rsidRPr="00E72440">
        <w:rPr>
          <w:rFonts w:ascii="Times New Roman" w:hAnsi="Times New Roman" w:cs="Times New Roman"/>
          <w:spacing w:val="-3"/>
        </w:rPr>
        <w:tab/>
        <w:t>Hold objects as close to your body as possible.</w:t>
      </w:r>
    </w:p>
    <w:p w14:paraId="0E1A74DD"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13.</w:t>
      </w:r>
      <w:r w:rsidRPr="00E72440">
        <w:rPr>
          <w:rFonts w:ascii="Times New Roman" w:hAnsi="Times New Roman" w:cs="Times New Roman"/>
          <w:spacing w:val="-3"/>
        </w:rPr>
        <w:tab/>
        <w:t>Perform lifting movements smoothly and gradually; do not jerk the load.</w:t>
      </w:r>
    </w:p>
    <w:p w14:paraId="7BDBAE0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bookmarkStart w:id="1" w:name="GENERAL_SAFETY_RULES"/>
      <w:bookmarkEnd w:id="1"/>
      <w:r w:rsidRPr="00E72440">
        <w:rPr>
          <w:rFonts w:ascii="Times New Roman" w:hAnsi="Times New Roman" w:cs="Times New Roman"/>
          <w:spacing w:val="-3"/>
        </w:rPr>
        <w:t>14.</w:t>
      </w:r>
      <w:r w:rsidRPr="00E72440">
        <w:rPr>
          <w:rFonts w:ascii="Times New Roman" w:hAnsi="Times New Roman" w:cs="Times New Roman"/>
          <w:spacing w:val="-3"/>
        </w:rPr>
        <w:tab/>
        <w:t>If you must change direction while lifting or carrying the load, pivot your feet and turn your entire body.  Do not twist at the waist.</w:t>
      </w:r>
    </w:p>
    <w:p w14:paraId="5380A3D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15.</w:t>
      </w:r>
      <w:r w:rsidRPr="00E72440">
        <w:rPr>
          <w:rFonts w:ascii="Times New Roman" w:hAnsi="Times New Roman" w:cs="Times New Roman"/>
          <w:spacing w:val="-3"/>
        </w:rPr>
        <w:tab/>
        <w:t>Set down objects in the same manner as you picked them up, except in reverse.</w:t>
      </w:r>
    </w:p>
    <w:p w14:paraId="6BBD5433"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16.</w:t>
      </w:r>
      <w:r w:rsidRPr="00E72440">
        <w:rPr>
          <w:rFonts w:ascii="Times New Roman" w:hAnsi="Times New Roman" w:cs="Times New Roman"/>
          <w:spacing w:val="-3"/>
        </w:rPr>
        <w:tab/>
        <w:t>Do not lift an object from the floor to a level above your waist in one motion.  Set the load down on a table or bench and then adjust your grip before lifting it higher.</w:t>
      </w:r>
    </w:p>
    <w:p w14:paraId="2D8DC51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17.</w:t>
      </w:r>
      <w:r w:rsidRPr="00E72440">
        <w:rPr>
          <w:rFonts w:ascii="Times New Roman" w:hAnsi="Times New Roman" w:cs="Times New Roman"/>
          <w:spacing w:val="-3"/>
        </w:rPr>
        <w:tab/>
        <w:t xml:space="preserve">Slide materials to the end of the tailgate before attempting to lift them </w:t>
      </w:r>
      <w:r w:rsidR="00E72440" w:rsidRPr="00E72440">
        <w:rPr>
          <w:rFonts w:ascii="Times New Roman" w:hAnsi="Times New Roman" w:cs="Times New Roman"/>
          <w:spacing w:val="-3"/>
        </w:rPr>
        <w:t>off</w:t>
      </w:r>
      <w:r w:rsidRPr="00E72440">
        <w:rPr>
          <w:rFonts w:ascii="Times New Roman" w:hAnsi="Times New Roman" w:cs="Times New Roman"/>
          <w:spacing w:val="-3"/>
        </w:rPr>
        <w:t xml:space="preserve"> a pick-up truck.  Do not lift over the walls or tailgate of the truck bed.</w:t>
      </w:r>
    </w:p>
    <w:p w14:paraId="3D739941"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18.</w:t>
      </w:r>
      <w:r w:rsidRPr="00E72440">
        <w:rPr>
          <w:rFonts w:ascii="Times New Roman" w:hAnsi="Times New Roman" w:cs="Times New Roman"/>
          <w:spacing w:val="-3"/>
        </w:rPr>
        <w:tab/>
        <w:t>When practical, push objects into position for lifting, do not pull.</w:t>
      </w:r>
    </w:p>
    <w:p w14:paraId="29D6B04F" w14:textId="77777777" w:rsidR="0067565B"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w:t>
      </w:r>
      <w:bookmarkStart w:id="2" w:name="ELECTRICAL_SAFETY"/>
      <w:bookmarkEnd w:id="2"/>
    </w:p>
    <w:p w14:paraId="2903F1D0"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Electrical Safety</w:t>
      </w:r>
    </w:p>
    <w:p w14:paraId="491240BE"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Do not use appliances with extension or power cords that have the ground prong removed or broken off.</w:t>
      </w:r>
    </w:p>
    <w:p w14:paraId="127F3E8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Do not connect multiple electrical devices into a single outlet.</w:t>
      </w:r>
    </w:p>
    <w:p w14:paraId="3A88B997"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Do not overload electrical circuits with multiple outlets.</w:t>
      </w:r>
    </w:p>
    <w:p w14:paraId="2B704092"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Turn off electrical appliances and equipment when not in use.</w:t>
      </w:r>
    </w:p>
    <w:p w14:paraId="1D843C4C"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 xml:space="preserve">Turn off and unplug office machines before adjusting, </w:t>
      </w:r>
      <w:r w:rsidR="00E72440" w:rsidRPr="00E72440">
        <w:rPr>
          <w:rFonts w:ascii="Times New Roman" w:hAnsi="Times New Roman" w:cs="Times New Roman"/>
          <w:spacing w:val="-3"/>
        </w:rPr>
        <w:t>lubricating,</w:t>
      </w:r>
      <w:r w:rsidRPr="00E72440">
        <w:rPr>
          <w:rFonts w:ascii="Times New Roman" w:hAnsi="Times New Roman" w:cs="Times New Roman"/>
          <w:spacing w:val="-3"/>
        </w:rPr>
        <w:t xml:space="preserve"> or cleaning them.</w:t>
      </w:r>
    </w:p>
    <w:p w14:paraId="110FFD3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p>
    <w:p w14:paraId="6B699379" w14:textId="77777777" w:rsidR="00C47008" w:rsidRPr="00E72440" w:rsidRDefault="00C47008">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p>
    <w:p w14:paraId="793ECD69" w14:textId="77777777" w:rsidR="00C4162E" w:rsidRPr="00E72440" w:rsidRDefault="00C4162E">
      <w:pPr>
        <w:tabs>
          <w:tab w:val="center" w:pos="4680"/>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AUTO GLASS TECHNICIANS</w:t>
      </w:r>
      <w:r w:rsidRPr="00E72440">
        <w:rPr>
          <w:rFonts w:ascii="Times New Roman" w:hAnsi="Times New Roman" w:cs="Times New Roman"/>
          <w:spacing w:val="-3"/>
        </w:rPr>
        <w:tab/>
      </w:r>
    </w:p>
    <w:p w14:paraId="1817DE8C"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bookmarkStart w:id="3" w:name="SHOP_SAFETY_RULES"/>
      <w:bookmarkEnd w:id="3"/>
      <w:r w:rsidRPr="00E72440">
        <w:rPr>
          <w:rFonts w:ascii="Times New Roman" w:hAnsi="Times New Roman" w:cs="Times New Roman"/>
          <w:spacing w:val="-3"/>
        </w:rPr>
        <w:t>Shop Safety</w:t>
      </w:r>
    </w:p>
    <w:p w14:paraId="7190A63E"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 xml:space="preserve">After removing a window or windshield from a vehicle, clean up dust and broken glass with the </w:t>
      </w:r>
      <w:r w:rsidR="00E72440" w:rsidRPr="00E72440">
        <w:rPr>
          <w:rFonts w:ascii="Times New Roman" w:hAnsi="Times New Roman" w:cs="Times New Roman"/>
          <w:spacing w:val="-3"/>
        </w:rPr>
        <w:t>dustpan</w:t>
      </w:r>
      <w:r w:rsidRPr="00E72440">
        <w:rPr>
          <w:rFonts w:ascii="Times New Roman" w:hAnsi="Times New Roman" w:cs="Times New Roman"/>
          <w:spacing w:val="-3"/>
        </w:rPr>
        <w:t xml:space="preserve"> and broom or the vacuum.</w:t>
      </w:r>
    </w:p>
    <w:p w14:paraId="23FD40E9"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 xml:space="preserve">Return chemical containers labeled "Flammable" such as adhesive cleaners, polyurethane, mineral </w:t>
      </w:r>
      <w:r w:rsidR="00E72440" w:rsidRPr="00E72440">
        <w:rPr>
          <w:rFonts w:ascii="Times New Roman" w:hAnsi="Times New Roman" w:cs="Times New Roman"/>
          <w:spacing w:val="-3"/>
        </w:rPr>
        <w:t>spirits,</w:t>
      </w:r>
      <w:r w:rsidRPr="00E72440">
        <w:rPr>
          <w:rFonts w:ascii="Times New Roman" w:hAnsi="Times New Roman" w:cs="Times New Roman"/>
          <w:spacing w:val="-3"/>
        </w:rPr>
        <w:t xml:space="preserve"> and other solvents to their storage cabinet labeled "Flammable" after you have finished using them.</w:t>
      </w:r>
    </w:p>
    <w:p w14:paraId="207EF780"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Wear safety goggles when installing or removing a window or windshield.</w:t>
      </w:r>
    </w:p>
    <w:p w14:paraId="0A2F472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 xml:space="preserve">Do not install or remove glass outdoors during a lightning storm, </w:t>
      </w:r>
      <w:r w:rsidR="00E72440" w:rsidRPr="00E72440">
        <w:rPr>
          <w:rFonts w:ascii="Times New Roman" w:hAnsi="Times New Roman" w:cs="Times New Roman"/>
          <w:spacing w:val="-3"/>
        </w:rPr>
        <w:t>rain,</w:t>
      </w:r>
      <w:r w:rsidRPr="00E72440">
        <w:rPr>
          <w:rFonts w:ascii="Times New Roman" w:hAnsi="Times New Roman" w:cs="Times New Roman"/>
          <w:spacing w:val="-3"/>
        </w:rPr>
        <w:t xml:space="preserve"> or windy weather.</w:t>
      </w:r>
    </w:p>
    <w:p w14:paraId="29C16003"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Wear a protective apron, face shield and gloves when operating a glass grinder.</w:t>
      </w:r>
    </w:p>
    <w:p w14:paraId="7AEE0C30"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6.</w:t>
      </w:r>
      <w:r w:rsidRPr="00E72440">
        <w:rPr>
          <w:rFonts w:ascii="Times New Roman" w:hAnsi="Times New Roman" w:cs="Times New Roman"/>
          <w:spacing w:val="-3"/>
        </w:rPr>
        <w:tab/>
        <w:t xml:space="preserve">Do not operate the glass grinder if the cooling water is not flowing or if the belt is cut, </w:t>
      </w:r>
      <w:r w:rsidR="00E72440" w:rsidRPr="00E72440">
        <w:rPr>
          <w:rFonts w:ascii="Times New Roman" w:hAnsi="Times New Roman" w:cs="Times New Roman"/>
          <w:spacing w:val="-3"/>
        </w:rPr>
        <w:t>cracked,</w:t>
      </w:r>
      <w:r w:rsidRPr="00E72440">
        <w:rPr>
          <w:rFonts w:ascii="Times New Roman" w:hAnsi="Times New Roman" w:cs="Times New Roman"/>
          <w:spacing w:val="-3"/>
        </w:rPr>
        <w:t xml:space="preserve"> or frayed.</w:t>
      </w:r>
    </w:p>
    <w:p w14:paraId="3FE9F23F"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p>
    <w:p w14:paraId="5FDDFFC3"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bookmarkStart w:id="4" w:name="VEHICLE_SAFETY"/>
      <w:bookmarkEnd w:id="4"/>
      <w:r w:rsidRPr="00E72440">
        <w:rPr>
          <w:rFonts w:ascii="Times New Roman" w:hAnsi="Times New Roman" w:cs="Times New Roman"/>
          <w:spacing w:val="-3"/>
        </w:rPr>
        <w:t>Vehicle Safety</w:t>
      </w:r>
    </w:p>
    <w:p w14:paraId="20929ED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Only service vehicle personnel are permitted to operate a service vehicle.</w:t>
      </w:r>
    </w:p>
    <w:p w14:paraId="670ADCC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Do not ride in the bed of a pick-up truck.</w:t>
      </w:r>
    </w:p>
    <w:p w14:paraId="0348B159"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Turn headlights on when driving inside the shop area or on parking decks.</w:t>
      </w:r>
    </w:p>
    <w:p w14:paraId="4877F269"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Do not drive over 5 mph in the shop area.</w:t>
      </w:r>
    </w:p>
    <w:p w14:paraId="52057D70"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Shut all doors and fasten your seat belt before moving the vehicle.</w:t>
      </w:r>
    </w:p>
    <w:p w14:paraId="665B106B"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6.</w:t>
      </w:r>
      <w:r w:rsidRPr="00E72440">
        <w:rPr>
          <w:rFonts w:ascii="Times New Roman" w:hAnsi="Times New Roman" w:cs="Times New Roman"/>
          <w:spacing w:val="-3"/>
        </w:rPr>
        <w:tab/>
      </w:r>
      <w:r w:rsidR="00E72440" w:rsidRPr="00E72440">
        <w:rPr>
          <w:rFonts w:ascii="Times New Roman" w:hAnsi="Times New Roman" w:cs="Times New Roman"/>
          <w:spacing w:val="-3"/>
        </w:rPr>
        <w:t>Always obey all traffic patterns and signs</w:t>
      </w:r>
      <w:r w:rsidRPr="00E72440">
        <w:rPr>
          <w:rFonts w:ascii="Times New Roman" w:hAnsi="Times New Roman" w:cs="Times New Roman"/>
          <w:spacing w:val="-3"/>
        </w:rPr>
        <w:t>.</w:t>
      </w:r>
    </w:p>
    <w:p w14:paraId="2D112B06"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7.</w:t>
      </w:r>
      <w:r w:rsidRPr="00E72440">
        <w:rPr>
          <w:rFonts w:ascii="Times New Roman" w:hAnsi="Times New Roman" w:cs="Times New Roman"/>
          <w:spacing w:val="-3"/>
        </w:rPr>
        <w:tab/>
        <w:t>Maintain a 3-point contact using both hands and one foot or both feet and one hand when climbing into and out of a vehicle.</w:t>
      </w:r>
    </w:p>
    <w:p w14:paraId="2B37595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8.</w:t>
      </w:r>
      <w:r w:rsidRPr="00E72440">
        <w:rPr>
          <w:rFonts w:ascii="Times New Roman" w:hAnsi="Times New Roman" w:cs="Times New Roman"/>
          <w:spacing w:val="-3"/>
        </w:rPr>
        <w:tab/>
        <w:t>Drive up the slope or down the slope, not across the slope.</w:t>
      </w:r>
    </w:p>
    <w:p w14:paraId="198BD530"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9.</w:t>
      </w:r>
      <w:r w:rsidRPr="00E72440">
        <w:rPr>
          <w:rFonts w:ascii="Times New Roman" w:hAnsi="Times New Roman" w:cs="Times New Roman"/>
          <w:spacing w:val="-3"/>
        </w:rPr>
        <w:tab/>
        <w:t>Before leaving the vehicle, engage the parking brakes and chock the wheels.</w:t>
      </w:r>
    </w:p>
    <w:p w14:paraId="730C608C"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10.</w:t>
      </w:r>
      <w:r w:rsidRPr="00E72440">
        <w:rPr>
          <w:rFonts w:ascii="Times New Roman" w:hAnsi="Times New Roman" w:cs="Times New Roman"/>
          <w:spacing w:val="-3"/>
        </w:rPr>
        <w:tab/>
        <w:t>Do not approach any vehicle until the vehicle stops and the driver exits the vehicle.</w:t>
      </w:r>
    </w:p>
    <w:p w14:paraId="1F72F646"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p>
    <w:p w14:paraId="06C054AB" w14:textId="77777777" w:rsidR="00C4162E" w:rsidRPr="00E72440" w:rsidRDefault="00E72440">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bookmarkStart w:id="5" w:name="LADDERS"/>
      <w:bookmarkStart w:id="6" w:name="ELECTRICAL_POWERED_TOOLS"/>
      <w:bookmarkEnd w:id="5"/>
      <w:bookmarkEnd w:id="6"/>
      <w:r w:rsidRPr="00E72440">
        <w:rPr>
          <w:rFonts w:ascii="Times New Roman" w:hAnsi="Times New Roman" w:cs="Times New Roman"/>
          <w:spacing w:val="-3"/>
        </w:rPr>
        <w:t>Electrically</w:t>
      </w:r>
      <w:r w:rsidR="00C4162E" w:rsidRPr="00E72440">
        <w:rPr>
          <w:rFonts w:ascii="Times New Roman" w:hAnsi="Times New Roman" w:cs="Times New Roman"/>
          <w:spacing w:val="-3"/>
        </w:rPr>
        <w:t xml:space="preserve"> Powered Tools</w:t>
      </w:r>
    </w:p>
    <w:p w14:paraId="7969496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Do not handle or operate electrical tools when your hands are wet or when you are standing on wet floors.</w:t>
      </w:r>
    </w:p>
    <w:p w14:paraId="560A32D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Turn the tool off before plugging or unplugging it.</w:t>
      </w:r>
    </w:p>
    <w:p w14:paraId="4D3EC670"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Do not carry plugged in equipment or tools with your finger on the switch.</w:t>
      </w:r>
    </w:p>
    <w:p w14:paraId="27FD5B7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 xml:space="preserve">Do not carry equipment or tools by the cord. </w:t>
      </w:r>
    </w:p>
    <w:p w14:paraId="41ABAB64"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Do not use extension cords or other grounded three-pronged power cords that have the ground prong removed or broken off.</w:t>
      </w:r>
    </w:p>
    <w:p w14:paraId="4F7B24AE"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6.</w:t>
      </w:r>
      <w:r w:rsidRPr="00E72440">
        <w:rPr>
          <w:rFonts w:ascii="Times New Roman" w:hAnsi="Times New Roman" w:cs="Times New Roman"/>
          <w:spacing w:val="-3"/>
        </w:rPr>
        <w:tab/>
        <w:t>Disconnect the tool from the outlet by pulling on the plug, not the cord.</w:t>
      </w:r>
    </w:p>
    <w:p w14:paraId="7F9224A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7.</w:t>
      </w:r>
      <w:r w:rsidRPr="00E72440">
        <w:rPr>
          <w:rFonts w:ascii="Times New Roman" w:hAnsi="Times New Roman" w:cs="Times New Roman"/>
          <w:spacing w:val="-3"/>
        </w:rPr>
        <w:tab/>
        <w:t xml:space="preserve">Keep power cords away from path of vacuum cleaners, slicers, </w:t>
      </w:r>
      <w:r w:rsidR="00E72440" w:rsidRPr="00E72440">
        <w:rPr>
          <w:rFonts w:ascii="Times New Roman" w:hAnsi="Times New Roman" w:cs="Times New Roman"/>
          <w:spacing w:val="-3"/>
        </w:rPr>
        <w:t>knives,</w:t>
      </w:r>
      <w:r w:rsidRPr="00E72440">
        <w:rPr>
          <w:rFonts w:ascii="Times New Roman" w:hAnsi="Times New Roman" w:cs="Times New Roman"/>
          <w:spacing w:val="-3"/>
        </w:rPr>
        <w:t xml:space="preserve"> and grinders.</w:t>
      </w:r>
    </w:p>
    <w:p w14:paraId="278D18A6"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8.</w:t>
      </w:r>
      <w:r w:rsidRPr="00E72440">
        <w:rPr>
          <w:rFonts w:ascii="Times New Roman" w:hAnsi="Times New Roman" w:cs="Times New Roman"/>
          <w:spacing w:val="-3"/>
        </w:rPr>
        <w:tab/>
        <w:t>Turn the power switch of the electrical tool to "off" and unplug it from the outlet before attempting repairs or service work.  Tag the tool "Out of Service."</w:t>
      </w:r>
    </w:p>
    <w:p w14:paraId="64DA3AA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9.</w:t>
      </w:r>
      <w:r w:rsidRPr="00E72440">
        <w:rPr>
          <w:rFonts w:ascii="Times New Roman" w:hAnsi="Times New Roman" w:cs="Times New Roman"/>
          <w:spacing w:val="-3"/>
        </w:rPr>
        <w:tab/>
        <w:t>Do not leave tools that are "On" unattended.</w:t>
      </w:r>
    </w:p>
    <w:p w14:paraId="1D899C18"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10.</w:t>
      </w:r>
      <w:r w:rsidRPr="00E72440">
        <w:rPr>
          <w:rFonts w:ascii="Times New Roman" w:hAnsi="Times New Roman" w:cs="Times New Roman"/>
          <w:spacing w:val="-3"/>
        </w:rPr>
        <w:tab/>
        <w:t xml:space="preserve">Do not use cords that have splices, exposed wires or cracked or frayed ends. </w:t>
      </w:r>
    </w:p>
    <w:p w14:paraId="08CE6F9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p>
    <w:p w14:paraId="433BA658"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Hand </w:t>
      </w:r>
      <w:bookmarkStart w:id="7" w:name="HAND_TOOLS_SAFETY"/>
      <w:bookmarkEnd w:id="7"/>
      <w:r w:rsidRPr="00E72440">
        <w:rPr>
          <w:rFonts w:ascii="Times New Roman" w:hAnsi="Times New Roman" w:cs="Times New Roman"/>
          <w:spacing w:val="-3"/>
        </w:rPr>
        <w:t>Tool Safety</w:t>
      </w:r>
    </w:p>
    <w:p w14:paraId="5EA6AD4D"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 xml:space="preserve">Do not use a cold knife if its blade has nicks or jagged </w:t>
      </w:r>
      <w:r w:rsidR="00E72440" w:rsidRPr="00E72440">
        <w:rPr>
          <w:rFonts w:ascii="Times New Roman" w:hAnsi="Times New Roman" w:cs="Times New Roman"/>
          <w:spacing w:val="-3"/>
        </w:rPr>
        <w:t>edges or</w:t>
      </w:r>
      <w:r w:rsidRPr="00E72440">
        <w:rPr>
          <w:rFonts w:ascii="Times New Roman" w:hAnsi="Times New Roman" w:cs="Times New Roman"/>
          <w:spacing w:val="-3"/>
        </w:rPr>
        <w:t xml:space="preserve"> is dull.</w:t>
      </w:r>
    </w:p>
    <w:p w14:paraId="1D50D8EF"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Do not use a blade with broken or loose handles.</w:t>
      </w:r>
    </w:p>
    <w:p w14:paraId="216AED79"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Carry all sharp tools in a sheath or holster.</w:t>
      </w:r>
    </w:p>
    <w:p w14:paraId="598AE7D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 xml:space="preserve">Transport hand tools only in </w:t>
      </w:r>
      <w:r w:rsidR="00E72440" w:rsidRPr="00E72440">
        <w:rPr>
          <w:rFonts w:ascii="Times New Roman" w:hAnsi="Times New Roman" w:cs="Times New Roman"/>
          <w:spacing w:val="-3"/>
        </w:rPr>
        <w:t>toolboxes</w:t>
      </w:r>
      <w:r w:rsidRPr="00E72440">
        <w:rPr>
          <w:rFonts w:ascii="Times New Roman" w:hAnsi="Times New Roman" w:cs="Times New Roman"/>
          <w:spacing w:val="-3"/>
        </w:rPr>
        <w:t xml:space="preserve"> or tool belts.  Do not carry tools in your clothing.</w:t>
      </w:r>
    </w:p>
    <w:p w14:paraId="5511A1F2"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 xml:space="preserve">Wear safety glasses, goggles or face shields when operating chippers, grinders, </w:t>
      </w:r>
      <w:r w:rsidR="00E72440" w:rsidRPr="00E72440">
        <w:rPr>
          <w:rFonts w:ascii="Times New Roman" w:hAnsi="Times New Roman" w:cs="Times New Roman"/>
          <w:spacing w:val="-3"/>
        </w:rPr>
        <w:t>lathes,</w:t>
      </w:r>
      <w:r w:rsidRPr="00E72440">
        <w:rPr>
          <w:rFonts w:ascii="Times New Roman" w:hAnsi="Times New Roman" w:cs="Times New Roman"/>
          <w:spacing w:val="-3"/>
        </w:rPr>
        <w:t xml:space="preserve"> or sanders.</w:t>
      </w:r>
    </w:p>
    <w:p w14:paraId="7929C4D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6.</w:t>
      </w:r>
      <w:r w:rsidRPr="00E72440">
        <w:rPr>
          <w:rFonts w:ascii="Times New Roman" w:hAnsi="Times New Roman" w:cs="Times New Roman"/>
          <w:spacing w:val="-3"/>
        </w:rPr>
        <w:tab/>
        <w:t xml:space="preserve">Do not use a tool if its handle has splinters, burrs, </w:t>
      </w:r>
      <w:r w:rsidR="00E72440" w:rsidRPr="00E72440">
        <w:rPr>
          <w:rFonts w:ascii="Times New Roman" w:hAnsi="Times New Roman" w:cs="Times New Roman"/>
          <w:spacing w:val="-3"/>
        </w:rPr>
        <w:t>cracks,</w:t>
      </w:r>
      <w:r w:rsidRPr="00E72440">
        <w:rPr>
          <w:rFonts w:ascii="Times New Roman" w:hAnsi="Times New Roman" w:cs="Times New Roman"/>
          <w:spacing w:val="-3"/>
        </w:rPr>
        <w:t xml:space="preserve"> or splits, or if the head of the tool is loose.</w:t>
      </w:r>
    </w:p>
    <w:p w14:paraId="197C1C27"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7.</w:t>
      </w:r>
      <w:r w:rsidRPr="00E72440">
        <w:rPr>
          <w:rFonts w:ascii="Times New Roman" w:hAnsi="Times New Roman" w:cs="Times New Roman"/>
          <w:spacing w:val="-3"/>
        </w:rPr>
        <w:tab/>
        <w:t xml:space="preserve">Do not use impact tools such as hammers, chisels, </w:t>
      </w:r>
      <w:r w:rsidR="00E72440" w:rsidRPr="00E72440">
        <w:rPr>
          <w:rFonts w:ascii="Times New Roman" w:hAnsi="Times New Roman" w:cs="Times New Roman"/>
          <w:spacing w:val="-3"/>
        </w:rPr>
        <w:t>punches,</w:t>
      </w:r>
      <w:r w:rsidRPr="00E72440">
        <w:rPr>
          <w:rFonts w:ascii="Times New Roman" w:hAnsi="Times New Roman" w:cs="Times New Roman"/>
          <w:spacing w:val="-3"/>
        </w:rPr>
        <w:t xml:space="preserve"> or steel stakes that have mushroomed heads.</w:t>
      </w:r>
    </w:p>
    <w:p w14:paraId="697775D0"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r w:rsidRPr="00E72440">
        <w:rPr>
          <w:rFonts w:ascii="Times New Roman" w:hAnsi="Times New Roman" w:cs="Times New Roman"/>
          <w:spacing w:val="-3"/>
        </w:rPr>
        <w:t xml:space="preserve">  8.</w:t>
      </w:r>
      <w:r w:rsidRPr="00E72440">
        <w:rPr>
          <w:rFonts w:ascii="Times New Roman" w:hAnsi="Times New Roman" w:cs="Times New Roman"/>
          <w:spacing w:val="-3"/>
        </w:rPr>
        <w:tab/>
        <w:t xml:space="preserve">Place both hands on the tool when using a power tool.  Do not place hand on or near the </w:t>
      </w:r>
      <w:r w:rsidRPr="00E72440">
        <w:rPr>
          <w:rFonts w:ascii="Times New Roman" w:hAnsi="Times New Roman" w:cs="Times New Roman"/>
          <w:spacing w:val="-3"/>
        </w:rPr>
        <w:tab/>
        <w:t>working surface.</w:t>
      </w:r>
    </w:p>
    <w:p w14:paraId="61CDCEAD"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p>
    <w:p w14:paraId="156E72C6" w14:textId="77777777" w:rsidR="00C4162E" w:rsidRPr="00E72440" w:rsidRDefault="00C4162E">
      <w:pPr>
        <w:tabs>
          <w:tab w:val="left" w:pos="-1440"/>
          <w:tab w:val="left" w:pos="-720"/>
          <w:tab w:val="left" w:pos="0"/>
          <w:tab w:val="left" w:pos="720"/>
          <w:tab w:val="left" w:leader="dot" w:pos="8636"/>
        </w:tabs>
        <w:suppressAutoHyphens/>
        <w:spacing w:line="240" w:lineRule="atLeast"/>
        <w:jc w:val="both"/>
        <w:rPr>
          <w:rFonts w:ascii="Times New Roman" w:hAnsi="Times New Roman" w:cs="Times New Roman"/>
          <w:spacing w:val="-3"/>
        </w:rPr>
      </w:pPr>
      <w:bookmarkStart w:id="8" w:name="LADDERS_AND_STEP_LADDERS"/>
      <w:bookmarkEnd w:id="8"/>
      <w:r w:rsidRPr="00E72440">
        <w:rPr>
          <w:rFonts w:ascii="Times New Roman" w:hAnsi="Times New Roman" w:cs="Times New Roman"/>
          <w:spacing w:val="-3"/>
        </w:rPr>
        <w:t>Ladders and Step Ladders</w:t>
      </w:r>
    </w:p>
    <w:p w14:paraId="1EE895CB"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w:t>
      </w:r>
      <w:r w:rsidRPr="00E72440">
        <w:rPr>
          <w:rFonts w:ascii="Times New Roman" w:hAnsi="Times New Roman" w:cs="Times New Roman"/>
          <w:spacing w:val="-3"/>
        </w:rPr>
        <w:tab/>
        <w:t xml:space="preserve">Do not use ladders that have loose rungs, cracked or split side rails, missing rubber foot pads or other visible damage. </w:t>
      </w:r>
    </w:p>
    <w:p w14:paraId="173A0E24"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2.</w:t>
      </w:r>
      <w:r w:rsidRPr="00E72440">
        <w:rPr>
          <w:rFonts w:ascii="Times New Roman" w:hAnsi="Times New Roman" w:cs="Times New Roman"/>
          <w:spacing w:val="-3"/>
        </w:rPr>
        <w:tab/>
        <w:t>Keep ladder rungs clean and free of grease.  Remove buildup of material such as dirt or mud.</w:t>
      </w:r>
    </w:p>
    <w:p w14:paraId="53139D0F"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3.</w:t>
      </w:r>
      <w:r w:rsidRPr="00E72440">
        <w:rPr>
          <w:rFonts w:ascii="Times New Roman" w:hAnsi="Times New Roman" w:cs="Times New Roman"/>
          <w:spacing w:val="-3"/>
        </w:rPr>
        <w:tab/>
        <w:t xml:space="preserve">Do not place ladders on barrels, boxes, loose bricks, pails, concrete </w:t>
      </w:r>
      <w:r w:rsidR="00E72440" w:rsidRPr="00E72440">
        <w:rPr>
          <w:rFonts w:ascii="Times New Roman" w:hAnsi="Times New Roman" w:cs="Times New Roman"/>
          <w:spacing w:val="-3"/>
        </w:rPr>
        <w:t>blocks,</w:t>
      </w:r>
      <w:r w:rsidRPr="00E72440">
        <w:rPr>
          <w:rFonts w:ascii="Times New Roman" w:hAnsi="Times New Roman" w:cs="Times New Roman"/>
          <w:spacing w:val="-3"/>
        </w:rPr>
        <w:t xml:space="preserve"> or other unstable bases.</w:t>
      </w:r>
    </w:p>
    <w:p w14:paraId="57C04B60"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4.</w:t>
      </w:r>
      <w:r w:rsidRPr="00E72440">
        <w:rPr>
          <w:rFonts w:ascii="Times New Roman" w:hAnsi="Times New Roman" w:cs="Times New Roman"/>
          <w:spacing w:val="-3"/>
        </w:rPr>
        <w:tab/>
        <w:t>Do not carry items in your hands while climbing up or down a ladder.</w:t>
      </w:r>
    </w:p>
    <w:p w14:paraId="6F0C371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5.</w:t>
      </w:r>
      <w:r w:rsidRPr="00E72440">
        <w:rPr>
          <w:rFonts w:ascii="Times New Roman" w:hAnsi="Times New Roman" w:cs="Times New Roman"/>
          <w:spacing w:val="-3"/>
        </w:rPr>
        <w:tab/>
        <w:t>Face the ladder when climbing up or down.</w:t>
      </w:r>
    </w:p>
    <w:p w14:paraId="39B62D51"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6.</w:t>
      </w:r>
      <w:r w:rsidRPr="00E72440">
        <w:rPr>
          <w:rFonts w:ascii="Times New Roman" w:hAnsi="Times New Roman" w:cs="Times New Roman"/>
          <w:spacing w:val="-3"/>
        </w:rPr>
        <w:tab/>
        <w:t>When performing work from a ladder, face the ladder and do not lean backward or sideways from the ladder.</w:t>
      </w:r>
    </w:p>
    <w:p w14:paraId="3424EF05"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7.</w:t>
      </w:r>
      <w:r w:rsidRPr="00E72440">
        <w:rPr>
          <w:rFonts w:ascii="Times New Roman" w:hAnsi="Times New Roman" w:cs="Times New Roman"/>
          <w:spacing w:val="-3"/>
        </w:rPr>
        <w:tab/>
        <w:t xml:space="preserve">Maintain a three-point contact by </w:t>
      </w:r>
      <w:r w:rsidR="00E72440" w:rsidRPr="00E72440">
        <w:rPr>
          <w:rFonts w:ascii="Times New Roman" w:hAnsi="Times New Roman" w:cs="Times New Roman"/>
          <w:spacing w:val="-3"/>
        </w:rPr>
        <w:t>always keeping both hands and one foot or both feet and one hand on the ladder</w:t>
      </w:r>
      <w:r w:rsidRPr="00E72440">
        <w:rPr>
          <w:rFonts w:ascii="Times New Roman" w:hAnsi="Times New Roman" w:cs="Times New Roman"/>
          <w:spacing w:val="-3"/>
        </w:rPr>
        <w:t xml:space="preserve"> when climbing up or down.</w:t>
      </w:r>
    </w:p>
    <w:p w14:paraId="0ADD18EB"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8.</w:t>
      </w:r>
      <w:r w:rsidRPr="00E72440">
        <w:rPr>
          <w:rFonts w:ascii="Times New Roman" w:hAnsi="Times New Roman" w:cs="Times New Roman"/>
          <w:spacing w:val="-3"/>
        </w:rPr>
        <w:tab/>
        <w:t>Allow only one person on the ladder at a time.</w:t>
      </w:r>
    </w:p>
    <w:p w14:paraId="64791ACD"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9.</w:t>
      </w:r>
      <w:r w:rsidRPr="00E72440">
        <w:rPr>
          <w:rFonts w:ascii="Times New Roman" w:hAnsi="Times New Roman" w:cs="Times New Roman"/>
          <w:spacing w:val="-3"/>
        </w:rPr>
        <w:tab/>
        <w:t>Do not try to "walk" a ladder by rocking it.  Climb down the ladder, and then move it.</w:t>
      </w:r>
    </w:p>
    <w:p w14:paraId="54367886" w14:textId="77777777" w:rsidR="00C4162E" w:rsidRPr="00E72440" w:rsidRDefault="00C4162E">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r w:rsidRPr="00E72440">
        <w:rPr>
          <w:rFonts w:ascii="Times New Roman" w:hAnsi="Times New Roman" w:cs="Times New Roman"/>
          <w:spacing w:val="-3"/>
        </w:rPr>
        <w:t xml:space="preserve"> 10.</w:t>
      </w:r>
      <w:r w:rsidRPr="00E72440">
        <w:rPr>
          <w:rFonts w:ascii="Times New Roman" w:hAnsi="Times New Roman" w:cs="Times New Roman"/>
          <w:spacing w:val="-3"/>
        </w:rPr>
        <w:tab/>
        <w:t>Do not stand on the top two rungs of any ladder.</w:t>
      </w:r>
    </w:p>
    <w:p w14:paraId="6BB9E253" w14:textId="77777777" w:rsidR="00B33C10" w:rsidRPr="00E72440" w:rsidRDefault="00B33C10">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p>
    <w:p w14:paraId="23DE523C" w14:textId="77777777" w:rsidR="00B33C10" w:rsidRPr="00E72440" w:rsidRDefault="00B33C10">
      <w:pPr>
        <w:tabs>
          <w:tab w:val="left" w:pos="-1440"/>
          <w:tab w:val="left" w:pos="-720"/>
          <w:tab w:val="left" w:pos="0"/>
          <w:tab w:val="left" w:pos="720"/>
          <w:tab w:val="left" w:leader="dot" w:pos="8636"/>
        </w:tabs>
        <w:suppressAutoHyphens/>
        <w:spacing w:line="240" w:lineRule="atLeast"/>
        <w:ind w:left="720" w:hanging="720"/>
        <w:jc w:val="both"/>
        <w:rPr>
          <w:rFonts w:ascii="Times New Roman" w:hAnsi="Times New Roman" w:cs="Times New Roman"/>
          <w:spacing w:val="-3"/>
        </w:rPr>
      </w:pPr>
    </w:p>
    <w:p w14:paraId="4971A6F1" w14:textId="49D70C88" w:rsidR="00B33C10" w:rsidRPr="00E72440" w:rsidRDefault="00B33C10" w:rsidP="1A000958">
      <w:pPr>
        <w:ind w:left="720"/>
        <w:rPr>
          <w:rFonts w:ascii="Times New Roman" w:hAnsi="Times New Roman" w:cs="Times New Roman"/>
        </w:rPr>
      </w:pPr>
      <w:r w:rsidRPr="1A000958">
        <w:rPr>
          <w:rFonts w:ascii="Times New Roman" w:eastAsia="Calibri" w:hAnsi="Times New Roman" w:cs="Times New Roman"/>
        </w:rPr>
        <w:t xml:space="preserve">Obtained from Toolboxtopics.com, </w:t>
      </w:r>
      <w:r w:rsidRPr="1A000958">
        <w:rPr>
          <w:rFonts w:ascii="Times New Roman" w:eastAsia="Calibri" w:hAnsi="Times New Roman" w:cs="Times New Roman"/>
          <w:u w:val="single"/>
        </w:rPr>
        <w:t>Auto Glass Replacement</w:t>
      </w:r>
      <w:r w:rsidRPr="1A000958">
        <w:rPr>
          <w:rFonts w:ascii="Times New Roman" w:eastAsia="Calibri" w:hAnsi="Times New Roman" w:cs="Times New Roman"/>
        </w:rPr>
        <w:t xml:space="preserve">, </w:t>
      </w:r>
      <w:r w:rsidR="639E536B" w:rsidRPr="1A000958">
        <w:rPr>
          <w:rFonts w:ascii="Times New Roman" w:hAnsi="Times New Roman" w:cs="Times New Roman"/>
          <w:color w:val="000000" w:themeColor="text1"/>
        </w:rPr>
        <w:t>https://www.toolboxtopics.com/menu_programs.html (Accessed August 14, 2024).</w:t>
      </w:r>
    </w:p>
    <w:sectPr w:rsidR="00B33C10" w:rsidRPr="00E72440">
      <w:headerReference w:type="default" r:id="rId13"/>
      <w:footerReference w:type="default" r:id="rId14"/>
      <w:endnotePr>
        <w:numFmt w:val="decimal"/>
      </w:endnotePr>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6223" w14:textId="77777777" w:rsidR="00DF348F" w:rsidRDefault="00DF348F">
      <w:pPr>
        <w:spacing w:line="20" w:lineRule="exact"/>
        <w:rPr>
          <w:rFonts w:cs="Times New Roman"/>
        </w:rPr>
      </w:pPr>
    </w:p>
  </w:endnote>
  <w:endnote w:type="continuationSeparator" w:id="0">
    <w:p w14:paraId="0A6959E7" w14:textId="77777777" w:rsidR="00DF348F" w:rsidRDefault="00DF348F">
      <w:r>
        <w:rPr>
          <w:rFonts w:cs="Times New Roman"/>
        </w:rPr>
        <w:t xml:space="preserve"> </w:t>
      </w:r>
    </w:p>
  </w:endnote>
  <w:endnote w:type="continuationNotice" w:id="1">
    <w:p w14:paraId="100C5B58" w14:textId="77777777" w:rsidR="00DF348F" w:rsidRDefault="00DF348F">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C4162E" w:rsidRDefault="00C4162E">
    <w:pPr>
      <w:spacing w:before="140" w:line="100" w:lineRule="exact"/>
      <w:rPr>
        <w:rFonts w:cs="Times New Roman"/>
        <w:sz w:val="10"/>
        <w:szCs w:val="10"/>
      </w:rPr>
    </w:pPr>
  </w:p>
  <w:p w14:paraId="3A0FF5F2" w14:textId="77777777" w:rsidR="00C4162E" w:rsidRDefault="00C4162E">
    <w:pPr>
      <w:tabs>
        <w:tab w:val="left" w:pos="-1440"/>
        <w:tab w:val="left" w:pos="-720"/>
      </w:tabs>
      <w:suppressAutoHyphens/>
      <w:spacing w:line="240" w:lineRule="atLeast"/>
      <w:jc w:val="both"/>
      <w:rPr>
        <w:rFonts w:cs="Times New Roman"/>
      </w:rPr>
    </w:pPr>
  </w:p>
  <w:p w14:paraId="139B5ED9" w14:textId="77777777" w:rsidR="00C4162E" w:rsidRDefault="00745E82">
    <w:r>
      <w:rPr>
        <w:noProof/>
        <w:sz w:val="20"/>
      </w:rPr>
      <mc:AlternateContent>
        <mc:Choice Requires="wps">
          <w:drawing>
            <wp:anchor distT="0" distB="0" distL="114300" distR="114300" simplePos="0" relativeHeight="251658240" behindDoc="0" locked="0" layoutInCell="0" allowOverlap="1" wp14:anchorId="733A8A32" wp14:editId="07777777">
              <wp:simplePos x="0" y="0"/>
              <wp:positionH relativeFrom="page">
                <wp:posOffset>914400</wp:posOffset>
              </wp:positionH>
              <wp:positionV relativeFrom="paragraph">
                <wp:posOffset>152400</wp:posOffset>
              </wp:positionV>
              <wp:extent cx="5943600" cy="152400"/>
              <wp:effectExtent l="0" t="0" r="0" b="0"/>
              <wp:wrapNone/>
              <wp:docPr id="8267369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2A629" w14:textId="77777777" w:rsidR="00C4162E" w:rsidRDefault="00C4162E">
                          <w:pPr>
                            <w:tabs>
                              <w:tab w:val="center" w:pos="4680"/>
                              <w:tab w:val="right" w:pos="9360"/>
                            </w:tabs>
                            <w:rPr>
                              <w:spacing w:val="-3"/>
                            </w:rPr>
                          </w:pPr>
                          <w:r>
                            <w:rPr>
                              <w:rFonts w:cs="Times New Roman"/>
                            </w:rPr>
                            <w:tab/>
                          </w:r>
                          <w:r>
                            <w:rPr>
                              <w:spacing w:val="-3"/>
                            </w:rPr>
                            <w:fldChar w:fldCharType="begin"/>
                          </w:r>
                          <w:r>
                            <w:rPr>
                              <w:spacing w:val="-3"/>
                            </w:rPr>
                            <w:instrText>page \* roman</w:instrText>
                          </w:r>
                          <w:r>
                            <w:rPr>
                              <w:spacing w:val="-3"/>
                            </w:rPr>
                            <w:fldChar w:fldCharType="separate"/>
                          </w:r>
                          <w:proofErr w:type="spellStart"/>
                          <w:r>
                            <w:rPr>
                              <w:spacing w:val="-3"/>
                            </w:rPr>
                            <w:t>i</w:t>
                          </w:r>
                          <w:proofErr w:type="spellEnd"/>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4CEB2EDD">
            <v:rect id="Rectangle 1"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C4162E" w:rsidRDefault="00C4162E" w14:paraId="377DABCA" wp14:textId="77777777">
                    <w:pPr>
                      <w:tabs>
                        <w:tab w:val="center" w:pos="4680"/>
                        <w:tab w:val="right" w:pos="9360"/>
                      </w:tabs>
                      <w:rPr>
                        <w:spacing w:val="-3"/>
                      </w:rPr>
                    </w:pPr>
                    <w:r>
                      <w:rPr>
                        <w:rFonts w:cs="Times New Roman"/>
                      </w:rPr>
                      <w:tab/>
                    </w:r>
                    <w:r>
                      <w:rPr>
                        <w:spacing w:val="-3"/>
                      </w:rPr>
                      <w:fldChar w:fldCharType="begin"/>
                    </w:r>
                    <w:r>
                      <w:rPr>
                        <w:spacing w:val="-3"/>
                      </w:rPr>
                      <w:instrText>page \* roman</w:instrText>
                    </w:r>
                    <w:r>
                      <w:rPr>
                        <w:spacing w:val="-3"/>
                      </w:rPr>
                      <w:fldChar w:fldCharType="separate"/>
                    </w:r>
                    <w:r>
                      <w:rPr>
                        <w:spacing w:val="-3"/>
                      </w:rPr>
                      <w:t>i</w:t>
                    </w:r>
                    <w:r>
                      <w:rPr>
                        <w:spacing w:val="-3"/>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5D23" w14:textId="77777777" w:rsidR="00C4162E" w:rsidRDefault="00C4162E">
    <w:pPr>
      <w:spacing w:before="140" w:line="100" w:lineRule="exact"/>
      <w:rPr>
        <w:rFonts w:cs="Times New Roman"/>
        <w:sz w:val="10"/>
        <w:szCs w:val="10"/>
      </w:rPr>
    </w:pPr>
  </w:p>
  <w:p w14:paraId="738610EB" w14:textId="77777777" w:rsidR="00C4162E" w:rsidRDefault="00C4162E">
    <w:pPr>
      <w:rPr>
        <w:rFonts w:cs="Times New Roman"/>
      </w:rPr>
    </w:pPr>
  </w:p>
  <w:p w14:paraId="77D1DC6E" w14:textId="77777777" w:rsidR="00C4162E" w:rsidRDefault="00745E82">
    <w:r>
      <w:rPr>
        <w:noProof/>
        <w:sz w:val="20"/>
      </w:rPr>
      <mc:AlternateContent>
        <mc:Choice Requires="wps">
          <w:drawing>
            <wp:anchor distT="0" distB="0" distL="114300" distR="114300" simplePos="0" relativeHeight="251658241" behindDoc="0" locked="0" layoutInCell="0" allowOverlap="1" wp14:anchorId="20030DD3" wp14:editId="07777777">
              <wp:simplePos x="0" y="0"/>
              <wp:positionH relativeFrom="page">
                <wp:posOffset>914400</wp:posOffset>
              </wp:positionH>
              <wp:positionV relativeFrom="paragraph">
                <wp:posOffset>152400</wp:posOffset>
              </wp:positionV>
              <wp:extent cx="5943600" cy="152400"/>
              <wp:effectExtent l="0" t="0" r="0" b="0"/>
              <wp:wrapNone/>
              <wp:docPr id="984438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7805D2" w14:textId="77777777" w:rsidR="000A2491" w:rsidRDefault="00C4162E" w:rsidP="000A2491">
                          <w:pPr>
                            <w:tabs>
                              <w:tab w:val="center" w:pos="4680"/>
                              <w:tab w:val="right" w:pos="9360"/>
                            </w:tabs>
                            <w:rPr>
                              <w:spacing w:val="-3"/>
                            </w:rPr>
                          </w:pPr>
                          <w:r>
                            <w:rPr>
                              <w:rFonts w:cs="Times New Roman"/>
                            </w:rPr>
                            <w:tab/>
                          </w:r>
                        </w:p>
                        <w:p w14:paraId="231EEEF6" w14:textId="77777777" w:rsidR="000A2491" w:rsidRDefault="00C4162E">
                          <w:pPr>
                            <w:tabs>
                              <w:tab w:val="center" w:pos="4680"/>
                              <w:tab w:val="right" w:pos="9360"/>
                            </w:tabs>
                            <w:rPr>
                              <w:spacing w:val="-3"/>
                            </w:rPr>
                          </w:pPr>
                          <w:r>
                            <w:rPr>
                              <w:spacing w:val="-3"/>
                            </w:rPr>
                            <w:t>VII.</w:t>
                          </w:r>
                          <w:r>
                            <w:rPr>
                              <w:spacing w:val="-3"/>
                            </w:rPr>
                            <w:fldChar w:fldCharType="begin"/>
                          </w:r>
                          <w:r>
                            <w:rPr>
                              <w:spacing w:val="-3"/>
                            </w:rPr>
                            <w:instrText>page \* arabic</w:instrText>
                          </w:r>
                          <w:r>
                            <w:rPr>
                              <w:spacing w:val="-3"/>
                            </w:rPr>
                            <w:fldChar w:fldCharType="separate"/>
                          </w:r>
                          <w:r w:rsidR="00107B52">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11A0EFA7">
            <v:rect id="Rectangle 2"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">
              <v:textbox inset="0,0,0,0">
                <w:txbxContent>
                  <w:p w:rsidR="000A2491" w:rsidP="000A2491" w:rsidRDefault="00C4162E" w14:paraId="463F29E8" wp14:textId="77777777">
                    <w:pPr>
                      <w:tabs>
                        <w:tab w:val="center" w:pos="4680"/>
                        <w:tab w:val="right" w:pos="9360"/>
                      </w:tabs>
                      <w:rPr>
                        <w:spacing w:val="-3"/>
                      </w:rPr>
                    </w:pPr>
                    <w:r>
                      <w:rPr>
                        <w:rFonts w:cs="Times New Roman"/>
                      </w:rPr>
                      <w:tab/>
                    </w:r>
                  </w:p>
                  <w:p w:rsidR="000A2491" w:rsidRDefault="00C4162E" w14:paraId="3B730DE7" wp14:textId="77777777">
                    <w:pPr>
                      <w:tabs>
                        <w:tab w:val="center" w:pos="4680"/>
                        <w:tab w:val="right" w:pos="9360"/>
                      </w:tabs>
                      <w:rPr>
                        <w:spacing w:val="-3"/>
                      </w:rPr>
                    </w:pPr>
                    <w:r>
                      <w:rPr>
                        <w:spacing w:val="-3"/>
                      </w:rPr>
                      <w:t>VII.</w:t>
                    </w:r>
                    <w:r>
                      <w:rPr>
                        <w:spacing w:val="-3"/>
                      </w:rPr>
                      <w:fldChar w:fldCharType="begin"/>
                    </w:r>
                    <w:r>
                      <w:rPr>
                        <w:spacing w:val="-3"/>
                      </w:rPr>
                      <w:instrText>page \* arabic</w:instrText>
                    </w:r>
                    <w:r>
                      <w:rPr>
                        <w:spacing w:val="-3"/>
                      </w:rPr>
                      <w:fldChar w:fldCharType="separate"/>
                    </w:r>
                    <w:r w:rsidR="00107B52">
                      <w:rPr>
                        <w:noProof/>
                        <w:spacing w:val="-3"/>
                      </w:rPr>
                      <w:t>1</w:t>
                    </w:r>
                    <w:r>
                      <w:rPr>
                        <w:spacing w:val="-3"/>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77777777" w:rsidR="00C4162E" w:rsidRDefault="00C4162E">
    <w:pPr>
      <w:spacing w:before="140" w:line="100" w:lineRule="exact"/>
      <w:rPr>
        <w:rFonts w:cs="Times New Roman"/>
        <w:sz w:val="10"/>
        <w:szCs w:val="10"/>
      </w:rPr>
    </w:pPr>
  </w:p>
  <w:p w14:paraId="6537F28F" w14:textId="77777777" w:rsidR="00C4162E" w:rsidRDefault="00C4162E">
    <w:pPr>
      <w:rPr>
        <w:rFonts w:cs="Times New Roman"/>
      </w:rPr>
    </w:pPr>
  </w:p>
  <w:p w14:paraId="3DD90A87" w14:textId="77777777" w:rsidR="00C4162E" w:rsidRDefault="00745E82">
    <w:r>
      <w:rPr>
        <w:noProof/>
        <w:sz w:val="20"/>
      </w:rPr>
      <mc:AlternateContent>
        <mc:Choice Requires="wps">
          <w:drawing>
            <wp:anchor distT="0" distB="0" distL="114300" distR="114300" simplePos="0" relativeHeight="251658242" behindDoc="0" locked="0" layoutInCell="0" allowOverlap="1" wp14:anchorId="59BA1BE4" wp14:editId="07777777">
              <wp:simplePos x="0" y="0"/>
              <wp:positionH relativeFrom="page">
                <wp:posOffset>914400</wp:posOffset>
              </wp:positionH>
              <wp:positionV relativeFrom="paragraph">
                <wp:posOffset>152400</wp:posOffset>
              </wp:positionV>
              <wp:extent cx="5943600" cy="152400"/>
              <wp:effectExtent l="0" t="0" r="0" b="0"/>
              <wp:wrapNone/>
              <wp:docPr id="13387555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FB9E20" w14:textId="77777777" w:rsidR="00C47008" w:rsidRDefault="00C4162E">
                          <w:pPr>
                            <w:tabs>
                              <w:tab w:val="center" w:pos="4680"/>
                              <w:tab w:val="right" w:pos="9360"/>
                            </w:tabs>
                            <w:rPr>
                              <w:spacing w:val="-3"/>
                            </w:rPr>
                          </w:pPr>
                          <w:r>
                            <w:rPr>
                              <w:rFonts w:cs="Times New Roman"/>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1E451FC2">
            <v:rect id="Rectangle 3"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">
              <v:textbox inset="0,0,0,0">
                <w:txbxContent>
                  <w:p w:rsidR="00C47008" w:rsidRDefault="00C4162E" w14:paraId="70DF9E56" wp14:textId="77777777">
                    <w:pPr>
                      <w:tabs>
                        <w:tab w:val="center" w:pos="4680"/>
                        <w:tab w:val="right" w:pos="9360"/>
                      </w:tabs>
                      <w:rPr>
                        <w:spacing w:val="-3"/>
                      </w:rPr>
                    </w:pPr>
                    <w:r>
                      <w:rPr>
                        <w:rFonts w:cs="Times New Roman"/>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7A01" w14:textId="77777777" w:rsidR="00DF348F" w:rsidRDefault="00DF348F">
      <w:r>
        <w:rPr>
          <w:rFonts w:cs="Times New Roman"/>
        </w:rPr>
        <w:separator/>
      </w:r>
    </w:p>
  </w:footnote>
  <w:footnote w:type="continuationSeparator" w:id="0">
    <w:p w14:paraId="5043CB0F" w14:textId="77777777" w:rsidR="00DF348F" w:rsidRDefault="00DF348F">
      <w:r>
        <w:continuationSeparator/>
      </w:r>
    </w:p>
  </w:footnote>
  <w:footnote w:type="continuationNotice" w:id="1">
    <w:p w14:paraId="49A6EC5A" w14:textId="77777777" w:rsidR="00DF348F" w:rsidRDefault="00DF3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1BC" w14:textId="77777777" w:rsidR="00C4162E" w:rsidRDefault="00C4162E">
    <w:pPr>
      <w:spacing w:after="140" w:line="100" w:lineRule="exact"/>
      <w:rPr>
        <w:rFonts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1C"/>
    <w:rsid w:val="0007406C"/>
    <w:rsid w:val="000A2491"/>
    <w:rsid w:val="00107B52"/>
    <w:rsid w:val="0017664A"/>
    <w:rsid w:val="001D10D4"/>
    <w:rsid w:val="00224771"/>
    <w:rsid w:val="00642247"/>
    <w:rsid w:val="00665BD3"/>
    <w:rsid w:val="0067565B"/>
    <w:rsid w:val="00745E82"/>
    <w:rsid w:val="00780A4E"/>
    <w:rsid w:val="008332AE"/>
    <w:rsid w:val="00842E6B"/>
    <w:rsid w:val="009E15F3"/>
    <w:rsid w:val="00A32184"/>
    <w:rsid w:val="00B33C10"/>
    <w:rsid w:val="00BA2EBC"/>
    <w:rsid w:val="00C4162E"/>
    <w:rsid w:val="00C47008"/>
    <w:rsid w:val="00C500A8"/>
    <w:rsid w:val="00D03917"/>
    <w:rsid w:val="00D207D2"/>
    <w:rsid w:val="00DF348F"/>
    <w:rsid w:val="00E01CB4"/>
    <w:rsid w:val="00E44298"/>
    <w:rsid w:val="00E72440"/>
    <w:rsid w:val="00F63525"/>
    <w:rsid w:val="00F65F1C"/>
    <w:rsid w:val="00FE6A82"/>
    <w:rsid w:val="1A000958"/>
    <w:rsid w:val="639E53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5EC29"/>
  <w15:chartTrackingRefBased/>
  <w15:docId w15:val="{A4A6C1D2-A1A3-4FA9-ACEB-427BB901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lang w:eastAsia="en-US"/>
    </w:rPr>
  </w:style>
  <w:style w:type="character" w:customStyle="1" w:styleId="DocInit">
    <w:name w:val="Doc Init"/>
    <w:basedOn w:val="DefaultParagraphFont"/>
  </w:style>
  <w:style w:type="character" w:customStyle="1" w:styleId="TechInit">
    <w:name w:val="Tech Ini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cs="Courier New"/>
      <w:sz w:val="24"/>
      <w:szCs w:val="24"/>
      <w:lang w:val="en-US"/>
    </w:rPr>
  </w:style>
  <w:style w:type="character" w:customStyle="1" w:styleId="Technical3">
    <w:name w:val="Technical 3"/>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link w:val="HeaderChar"/>
    <w:rsid w:val="00C47008"/>
    <w:pPr>
      <w:tabs>
        <w:tab w:val="center" w:pos="4680"/>
        <w:tab w:val="right" w:pos="9360"/>
      </w:tabs>
    </w:pPr>
  </w:style>
  <w:style w:type="character" w:customStyle="1" w:styleId="HeaderChar">
    <w:name w:val="Header Char"/>
    <w:link w:val="Header"/>
    <w:rsid w:val="00C47008"/>
    <w:rPr>
      <w:rFonts w:ascii="Courier New" w:hAnsi="Courier New" w:cs="Courier New"/>
      <w:sz w:val="24"/>
      <w:szCs w:val="24"/>
    </w:rPr>
  </w:style>
  <w:style w:type="paragraph" w:styleId="Footer">
    <w:name w:val="footer"/>
    <w:basedOn w:val="Normal"/>
    <w:link w:val="FooterChar"/>
    <w:rsid w:val="00C47008"/>
    <w:pPr>
      <w:tabs>
        <w:tab w:val="center" w:pos="4680"/>
        <w:tab w:val="right" w:pos="9360"/>
      </w:tabs>
    </w:pPr>
  </w:style>
  <w:style w:type="character" w:customStyle="1" w:styleId="FooterChar">
    <w:name w:val="Footer Char"/>
    <w:link w:val="Footer"/>
    <w:rsid w:val="00C47008"/>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EBE54-37E5-4E44-A36C-F9A789F8C3E8}">
  <ds:schemaRefs>
    <ds:schemaRef ds:uri="http://schemas.microsoft.com/office/2006/metadata/longProperties"/>
  </ds:schemaRefs>
</ds:datastoreItem>
</file>

<file path=customXml/itemProps2.xml><?xml version="1.0" encoding="utf-8"?>
<ds:datastoreItem xmlns:ds="http://schemas.openxmlformats.org/officeDocument/2006/customXml" ds:itemID="{92104282-A2F7-44C1-9879-06F96E52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4d9922-b105-47b0-80a0-0012e8a63e12"/>
    <ds:schemaRef ds:uri="45bdca08-ddf2-49ac-af3b-108930a1b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F70A9-A9BB-490B-ADAF-F66DA8E4EA72}">
  <ds:schemaRefs>
    <ds:schemaRef ds:uri="http://schemas.microsoft.com/office/2006/metadata/properties"/>
    <ds:schemaRef ds:uri="http://schemas.microsoft.com/office/infopath/2007/PartnerControls"/>
    <ds:schemaRef ds:uri="http://schemas.microsoft.com/sharepoint/v3"/>
    <ds:schemaRef ds:uri="974d9922-b105-47b0-80a0-0012e8a63e12"/>
    <ds:schemaRef ds:uri="45bdca08-ddf2-49ac-af3b-108930a1b48e"/>
  </ds:schemaRefs>
</ds:datastoreItem>
</file>

<file path=customXml/itemProps4.xml><?xml version="1.0" encoding="utf-8"?>
<ds:datastoreItem xmlns:ds="http://schemas.openxmlformats.org/officeDocument/2006/customXml" ds:itemID="{ED0CB8B0-A744-41AC-9F24-ACF832345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1315</Words>
  <Characters>7498</Characters>
  <Application>Microsoft Office Word</Application>
  <DocSecurity>4</DocSecurity>
  <Lines>62</Lines>
  <Paragraphs>17</Paragraphs>
  <ScaleCrop>false</ScaleCrop>
  <Company>Summit Consulting, Inc.</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dc:creator>
  <cp:keywords/>
  <dc:description/>
  <cp:lastModifiedBy>Eakins, Darla</cp:lastModifiedBy>
  <cp:revision>9</cp:revision>
  <cp:lastPrinted>2006-08-21T22:11:00Z</cp:lastPrinted>
  <dcterms:created xsi:type="dcterms:W3CDTF">2024-08-14T18:41:00Z</dcterms:created>
  <dcterms:modified xsi:type="dcterms:W3CDTF">2024-08-14T18:42:00Z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2028-08-17T09:20:14Z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EMRXKXHMJANF-1702941440-683</vt:lpwstr>
  </property>
  <property fmtid="{D5CDD505-2E9C-101B-9397-08002B2CF9AE}" pid="6" name="_dlc_DocIdItemGuid">
    <vt:lpwstr>df6bd141-1f6e-4016-a033-66169d8c2e04</vt:lpwstr>
  </property>
  <property fmtid="{D5CDD505-2E9C-101B-9397-08002B2CF9AE}" pid="7" name="_dlc_DocIdUrl">
    <vt:lpwstr>http://summitdocs/sites/Docs/lossPrevention/_layouts/15/DocIdRedir.aspx?ID=EMRXKXHMJANF-1702941440-683, EMRXKXHMJANF-1702941440-683</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Category">
    <vt:lpwstr/>
  </property>
  <property fmtid="{D5CDD505-2E9C-101B-9397-08002B2CF9AE}" pid="11" name="Thumbnail">
    <vt:lpwstr>, </vt:lpwstr>
  </property>
  <property fmtid="{D5CDD505-2E9C-101B-9397-08002B2CF9AE}" pid="12" name="TaxCatchAll">
    <vt:lpwstr/>
  </property>
  <property fmtid="{D5CDD505-2E9C-101B-9397-08002B2CF9AE}" pid="13" name="lcf76f155ced4ddcb4097134ff3c332f">
    <vt:lpwstr/>
  </property>
  <property fmtid="{D5CDD505-2E9C-101B-9397-08002B2CF9AE}" pid="14" name="ContentTypeId">
    <vt:lpwstr>0x010100DDA5CED3B1473D4C81F40E8CA1E5C362</vt:lpwstr>
  </property>
  <property fmtid="{D5CDD505-2E9C-101B-9397-08002B2CF9AE}" pid="15" name="MediaServiceImageTags">
    <vt:lpwstr/>
  </property>
</Properties>
</file>